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C8" w:rsidRDefault="00006DC8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054D7" w:rsidRPr="00006DC8" w:rsidRDefault="00A04690" w:rsidP="00006DC8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006DC8">
        <w:rPr>
          <w:rFonts w:ascii="Arial" w:eastAsia="Arial" w:hAnsi="Arial" w:cs="Arial"/>
          <w:sz w:val="20"/>
          <w:szCs w:val="20"/>
        </w:rPr>
        <w:t xml:space="preserve">Nr. </w:t>
      </w:r>
      <w:r w:rsidR="00006DC8">
        <w:rPr>
          <w:rFonts w:ascii="Arial" w:eastAsia="Arial" w:hAnsi="Arial" w:cs="Arial"/>
          <w:sz w:val="20"/>
          <w:szCs w:val="20"/>
          <w:lang w:val="hu-HU"/>
        </w:rPr>
        <w:t>29</w:t>
      </w:r>
      <w:r w:rsidRPr="00006DC8">
        <w:rPr>
          <w:rFonts w:ascii="Arial" w:eastAsia="Arial" w:hAnsi="Arial" w:cs="Arial"/>
          <w:sz w:val="20"/>
          <w:szCs w:val="20"/>
        </w:rPr>
        <w:t>/11.10.2018</w:t>
      </w:r>
    </w:p>
    <w:p w:rsidR="003054D7" w:rsidRPr="00006DC8" w:rsidRDefault="003054D7">
      <w:pPr>
        <w:spacing w:after="0" w:line="360" w:lineRule="auto"/>
        <w:ind w:left="4320" w:firstLine="720"/>
        <w:jc w:val="center"/>
        <w:rPr>
          <w:rFonts w:ascii="Arial" w:eastAsia="Arial" w:hAnsi="Arial" w:cs="Arial"/>
          <w:sz w:val="20"/>
          <w:szCs w:val="20"/>
        </w:rPr>
      </w:pPr>
    </w:p>
    <w:p w:rsidR="003054D7" w:rsidRDefault="003054D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054D7" w:rsidRDefault="00A0469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CAIET DE SARCINI</w:t>
      </w:r>
    </w:p>
    <w:p w:rsidR="003054D7" w:rsidRDefault="00A0469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Servicii de contabilitate</w:t>
      </w:r>
      <w:r>
        <w:rPr>
          <w:rFonts w:ascii="Arial" w:eastAsia="Arial" w:hAnsi="Arial" w:cs="Arial"/>
          <w:sz w:val="20"/>
          <w:szCs w:val="20"/>
        </w:rPr>
        <w:t xml:space="preserve"> in cadrul proiectului Conservarea, protejarea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promovarea valorilor naturale din zona transfrontalieră Salonta-Békéscsaba - The Natu</w:t>
      </w:r>
      <w:r w:rsidR="00006DC8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Corner (ROHU-14)</w:t>
      </w:r>
    </w:p>
    <w:p w:rsidR="00006DC8" w:rsidRDefault="00006DC8">
      <w:pPr>
        <w:jc w:val="both"/>
        <w:rPr>
          <w:rFonts w:ascii="Arial" w:eastAsia="Arial" w:hAnsi="Arial" w:cs="Arial"/>
          <w:sz w:val="20"/>
          <w:szCs w:val="20"/>
        </w:rPr>
        <w:sectPr w:rsidR="00006DC8">
          <w:headerReference w:type="default" r:id="rId7"/>
          <w:pgSz w:w="11906" w:h="16838"/>
          <w:pgMar w:top="1417" w:right="1050" w:bottom="1417" w:left="1417" w:header="708" w:footer="708" w:gutter="0"/>
          <w:pgNumType w:start="1"/>
          <w:cols w:space="708"/>
        </w:sectPr>
      </w:pPr>
    </w:p>
    <w:p w:rsidR="003054D7" w:rsidRDefault="003054D7">
      <w:pPr>
        <w:jc w:val="both"/>
        <w:rPr>
          <w:rFonts w:ascii="Arial" w:eastAsia="Arial" w:hAnsi="Arial" w:cs="Arial"/>
          <w:sz w:val="20"/>
          <w:szCs w:val="20"/>
        </w:rPr>
      </w:pP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Proiectul integrat cu titlul ”</w:t>
      </w:r>
      <w:r>
        <w:rPr>
          <w:rFonts w:ascii="Arial" w:eastAsia="Arial" w:hAnsi="Arial" w:cs="Arial"/>
          <w:i/>
          <w:sz w:val="20"/>
          <w:szCs w:val="20"/>
        </w:rPr>
        <w:t xml:space="preserve">Conservarea, protejarea </w:t>
      </w:r>
      <w:r w:rsidR="00006DC8">
        <w:rPr>
          <w:rFonts w:ascii="Arial" w:eastAsia="Arial" w:hAnsi="Arial" w:cs="Arial"/>
          <w:i/>
          <w:sz w:val="20"/>
          <w:szCs w:val="20"/>
        </w:rPr>
        <w:t>ș</w:t>
      </w:r>
      <w:r>
        <w:rPr>
          <w:rFonts w:ascii="Arial" w:eastAsia="Arial" w:hAnsi="Arial" w:cs="Arial"/>
          <w:i/>
          <w:sz w:val="20"/>
          <w:szCs w:val="20"/>
        </w:rPr>
        <w:t>i promovarea valorilor naturale din zona transfrontalieră Salonta-Békéscsaba - The Natu</w:t>
      </w:r>
      <w:r w:rsidR="00006DC8"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 Corner”</w:t>
      </w:r>
      <w:r>
        <w:rPr>
          <w:rFonts w:ascii="Arial" w:eastAsia="Arial" w:hAnsi="Arial" w:cs="Arial"/>
          <w:sz w:val="20"/>
          <w:szCs w:val="20"/>
        </w:rPr>
        <w:t xml:space="preserve"> (ROHU-14) este un proiect ini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iat de Municipiul Salonta în parteneriat cu Asocia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 Milvus Transilvania</w:t>
      </w:r>
      <w:r>
        <w:rPr>
          <w:rFonts w:ascii="Arial" w:eastAsia="Arial" w:hAnsi="Arial" w:cs="Arial"/>
          <w:sz w:val="20"/>
          <w:szCs w:val="20"/>
        </w:rPr>
        <w:t xml:space="preserve"> Vest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doi parteneri din Ungaria, Ora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ul </w:t>
      </w:r>
      <w:proofErr w:type="spellStart"/>
      <w:r>
        <w:rPr>
          <w:rFonts w:ascii="Arial" w:eastAsia="Arial" w:hAnsi="Arial" w:cs="Arial"/>
          <w:sz w:val="20"/>
          <w:szCs w:val="20"/>
        </w:rPr>
        <w:t>Békés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Asocia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 ”</w:t>
      </w:r>
      <w:proofErr w:type="spellStart"/>
      <w:r>
        <w:rPr>
          <w:rFonts w:ascii="Arial" w:eastAsia="Arial" w:hAnsi="Arial" w:cs="Arial"/>
          <w:sz w:val="20"/>
          <w:szCs w:val="20"/>
        </w:rPr>
        <w:t>Körösök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Völgye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Natúrpark</w:t>
      </w:r>
      <w:proofErr w:type="spellEnd"/>
      <w:r>
        <w:rPr>
          <w:rFonts w:ascii="Arial" w:eastAsia="Arial" w:hAnsi="Arial" w:cs="Arial"/>
          <w:sz w:val="20"/>
          <w:szCs w:val="20"/>
        </w:rPr>
        <w:t>”.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bookmarkStart w:id="0" w:name="_h2bhnsp244wz" w:colFirst="0" w:colLast="0"/>
      <w:bookmarkEnd w:id="0"/>
      <w:r>
        <w:rPr>
          <w:rFonts w:ascii="Arial" w:eastAsia="Arial" w:hAnsi="Arial" w:cs="Arial"/>
          <w:sz w:val="20"/>
          <w:szCs w:val="20"/>
        </w:rPr>
        <w:t>Proiectul a fost selectat spre finan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are în cadrul Programului </w:t>
      </w:r>
      <w:proofErr w:type="spellStart"/>
      <w:r>
        <w:rPr>
          <w:rFonts w:ascii="Arial" w:eastAsia="Arial" w:hAnsi="Arial" w:cs="Arial"/>
          <w:sz w:val="20"/>
          <w:szCs w:val="20"/>
        </w:rPr>
        <w:t>Interreg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V-A România-Ungaria. Durata de implementare al proiectului este de 30 luni, începând cu 1 mart</w:t>
      </w:r>
      <w:r>
        <w:rPr>
          <w:rFonts w:ascii="Arial" w:eastAsia="Arial" w:hAnsi="Arial" w:cs="Arial"/>
          <w:sz w:val="20"/>
          <w:szCs w:val="20"/>
        </w:rPr>
        <w:t>ie 2018, cu posibilitatea prelungirii în cazul în care se prelunge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te perioada de implementare a proiectului. Valoarea totală a proiectului este de 2 997 387.86 EUR, din care bugetul Asocia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Milvus Transilvania Vest se ridică la 193975 EUR, contribu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ia </w:t>
      </w:r>
      <w:r>
        <w:rPr>
          <w:rFonts w:ascii="Arial" w:eastAsia="Arial" w:hAnsi="Arial" w:cs="Arial"/>
          <w:sz w:val="20"/>
          <w:szCs w:val="20"/>
        </w:rPr>
        <w:t>proprie a Asocia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fiind de 3881.43 EUR. Coordonator proiect: Nagy Attil</w:t>
      </w:r>
      <w:r>
        <w:rPr>
          <w:rFonts w:ascii="Arial" w:eastAsia="Arial" w:hAnsi="Arial" w:cs="Arial"/>
          <w:sz w:val="20"/>
          <w:szCs w:val="20"/>
        </w:rPr>
        <w:t>a.</w:t>
      </w:r>
    </w:p>
    <w:p w:rsidR="003054D7" w:rsidRDefault="00A04690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Conform bugetului </w:t>
      </w:r>
      <w:r>
        <w:rPr>
          <w:rFonts w:ascii="Arial" w:eastAsia="Arial" w:hAnsi="Arial" w:cs="Arial"/>
          <w:sz w:val="20"/>
          <w:szCs w:val="20"/>
        </w:rPr>
        <w:t xml:space="preserve">sunt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prevăzute </w:t>
      </w:r>
      <w:r>
        <w:rPr>
          <w:rFonts w:ascii="Arial" w:eastAsia="Arial" w:hAnsi="Arial" w:cs="Arial"/>
          <w:sz w:val="20"/>
          <w:szCs w:val="20"/>
        </w:rPr>
        <w:t>servicii de contabilitate la nivelul Asocia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Milvus Transilvania Vest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Există posibilitatea ca pe parcursul derulării proiectului, să fie modificat numărul </w:t>
      </w:r>
      <w:r>
        <w:rPr>
          <w:rFonts w:ascii="Arial" w:eastAsia="Arial" w:hAnsi="Arial" w:cs="Arial"/>
          <w:sz w:val="20"/>
          <w:szCs w:val="20"/>
          <w:highlight w:val="white"/>
        </w:rPr>
        <w:t>lunilor de implementare a proiectului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caz în care pentru realizarea </w:t>
      </w:r>
      <w:r>
        <w:rPr>
          <w:rFonts w:ascii="Arial" w:eastAsia="Arial" w:hAnsi="Arial" w:cs="Arial"/>
          <w:sz w:val="20"/>
          <w:szCs w:val="20"/>
          <w:highlight w:val="white"/>
        </w:rPr>
        <w:t>contabilită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ii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se vor încheia acte adi</w:t>
      </w:r>
      <w:r w:rsidR="00006DC8">
        <w:rPr>
          <w:rFonts w:ascii="Arial" w:eastAsia="Arial" w:hAnsi="Arial" w:cs="Arial"/>
          <w:color w:val="000000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ionale.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Pentru </w:t>
      </w:r>
      <w:r>
        <w:rPr>
          <w:rFonts w:ascii="Arial" w:eastAsia="Arial" w:hAnsi="Arial" w:cs="Arial"/>
          <w:sz w:val="20"/>
          <w:szCs w:val="20"/>
        </w:rPr>
        <w:t>asigurarea eviden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ei contabile </w:t>
      </w:r>
      <w:r>
        <w:rPr>
          <w:rFonts w:ascii="Arial" w:eastAsia="Arial" w:hAnsi="Arial" w:cs="Arial"/>
          <w:color w:val="000000"/>
          <w:sz w:val="20"/>
          <w:szCs w:val="20"/>
        </w:rPr>
        <w:t>în condi</w:t>
      </w:r>
      <w:r w:rsidR="00006DC8">
        <w:rPr>
          <w:rFonts w:ascii="Arial" w:eastAsia="Arial" w:hAnsi="Arial" w:cs="Arial"/>
          <w:color w:val="000000"/>
          <w:sz w:val="20"/>
          <w:szCs w:val="20"/>
        </w:rPr>
        <w:t>ț</w:t>
      </w:r>
      <w:r>
        <w:rPr>
          <w:rFonts w:ascii="Arial" w:eastAsia="Arial" w:hAnsi="Arial" w:cs="Arial"/>
          <w:color w:val="000000"/>
          <w:sz w:val="20"/>
          <w:szCs w:val="20"/>
        </w:rPr>
        <w:t>iile sta</w:t>
      </w:r>
      <w:r>
        <w:rPr>
          <w:rFonts w:ascii="Arial" w:eastAsia="Arial" w:hAnsi="Arial" w:cs="Arial"/>
          <w:color w:val="000000"/>
          <w:sz w:val="20"/>
          <w:szCs w:val="20"/>
        </w:rPr>
        <w:t>bilite prin proiect, este necesar să fie achizi</w:t>
      </w:r>
      <w:r w:rsidR="00006DC8">
        <w:rPr>
          <w:rFonts w:ascii="Arial" w:eastAsia="Arial" w:hAnsi="Arial" w:cs="Arial"/>
          <w:color w:val="000000"/>
          <w:sz w:val="20"/>
          <w:szCs w:val="20"/>
        </w:rPr>
        <w:t>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ionate serviciile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contabilitate</w:t>
      </w:r>
      <w:r>
        <w:rPr>
          <w:rFonts w:ascii="Arial" w:eastAsia="Arial" w:hAnsi="Arial" w:cs="Arial"/>
          <w:color w:val="000000"/>
          <w:sz w:val="20"/>
          <w:szCs w:val="20"/>
        </w:rPr>
        <w:t>. Obiectivul este: asigurarea activită</w:t>
      </w:r>
      <w:r w:rsidR="00006DC8">
        <w:rPr>
          <w:rFonts w:ascii="Arial" w:eastAsia="Arial" w:hAnsi="Arial" w:cs="Arial"/>
          <w:color w:val="000000"/>
          <w:sz w:val="20"/>
          <w:szCs w:val="20"/>
        </w:rPr>
        <w:t>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ilor de </w:t>
      </w:r>
      <w:r>
        <w:rPr>
          <w:rFonts w:ascii="Arial" w:eastAsia="Arial" w:hAnsi="Arial" w:cs="Arial"/>
          <w:sz w:val="20"/>
          <w:szCs w:val="20"/>
        </w:rPr>
        <w:t xml:space="preserve">contabilitate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la nivel </w:t>
      </w:r>
      <w:r>
        <w:rPr>
          <w:rFonts w:ascii="Arial" w:eastAsia="Arial" w:hAnsi="Arial" w:cs="Arial"/>
          <w:sz w:val="20"/>
          <w:szCs w:val="20"/>
        </w:rPr>
        <w:t>de partener (Asocia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 Milvus Transilvania Vest)</w:t>
      </w:r>
      <w:r>
        <w:rPr>
          <w:rFonts w:ascii="Arial" w:eastAsia="Arial" w:hAnsi="Arial" w:cs="Arial"/>
          <w:color w:val="000000"/>
          <w:sz w:val="20"/>
          <w:szCs w:val="20"/>
        </w:rPr>
        <w:t>, în conformitate cu prevederile legale în vigoare.</w:t>
      </w:r>
    </w:p>
    <w:p w:rsidR="003054D7" w:rsidRDefault="00A04690">
      <w:pPr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Resp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onsabilită</w:t>
      </w:r>
      <w:r w:rsidR="00006DC8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i:</w:t>
      </w:r>
    </w:p>
    <w:p w:rsidR="003054D7" w:rsidRDefault="00A046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Pregătirea / organizarea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i supravegherea activită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ilor financiare ale proiectului în colaborare cu echipa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i partenerii proiectului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Default="00A046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Sarcini generale: contabilitate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Default="00A046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1" w:name="_64eitvxk7hws" w:colFirst="0" w:colLast="0"/>
      <w:bookmarkEnd w:id="1"/>
      <w:r>
        <w:rPr>
          <w:rFonts w:ascii="Arial" w:eastAsia="Arial" w:hAnsi="Arial" w:cs="Arial"/>
          <w:sz w:val="20"/>
          <w:szCs w:val="20"/>
          <w:highlight w:val="white"/>
        </w:rPr>
        <w:t xml:space="preserve">Stabilirea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i actualizarea fluxului de numerar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Default="00A046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Planificarea pe componentele proiectului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i estimarea costurilor;</w:t>
      </w:r>
    </w:p>
    <w:p w:rsidR="003054D7" w:rsidRDefault="00A046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Monitorizarea progresului activită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>ilor financiare ale proiectului la nivel de partener, a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a cum este prevăzut în planul de implementare a proiectului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Default="00A046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Urmărirea înregistrării tranzac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>iilor f</w:t>
      </w:r>
      <w:r>
        <w:rPr>
          <w:rFonts w:ascii="Arial" w:eastAsia="Arial" w:hAnsi="Arial" w:cs="Arial"/>
          <w:sz w:val="20"/>
          <w:szCs w:val="20"/>
          <w:highlight w:val="white"/>
        </w:rPr>
        <w:t>inanciare ale proiectului în conturi conform cu cerin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>ele programului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Default="00A046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Stabilirea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i men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>inerea unui control intern adecvat în ceea ce prive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te separarea responsabilită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ilor pentru procesarea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i autorizarea plă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ilor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i pentru gestionarea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i contabilizarea v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eniturilor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i a activelor din cadrul proiectului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Default="00A046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 Narrow" w:eastAsia="Arial Narrow" w:hAnsi="Arial Narrow" w:cs="Arial Narrow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Pregătirea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i depunerea la timp a rapoartelor financiare: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 xml:space="preserve">minim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7 rapoarte de progres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i 1 raport final - la nivelul partenerului Asocia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>ia Milvus Transilvania Vest (inclusiv clarificări, dacă e cazul); în acest s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cop colaborează cu echipele de implementare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i cu managerul general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Default="00A046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2" w:name="_o9njvw7es637" w:colFirst="0" w:colLast="0"/>
      <w:bookmarkEnd w:id="2"/>
      <w:r>
        <w:rPr>
          <w:rFonts w:ascii="Arial" w:eastAsia="Arial" w:hAnsi="Arial" w:cs="Arial"/>
          <w:sz w:val="20"/>
          <w:szCs w:val="20"/>
          <w:highlight w:val="white"/>
        </w:rPr>
        <w:t>Asisten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>ă în achizi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>iile publice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Default="00A046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3" w:name="_1b1c948ycizs" w:colFirst="0" w:colLast="0"/>
      <w:bookmarkEnd w:id="3"/>
      <w:r>
        <w:rPr>
          <w:rFonts w:ascii="Arial" w:eastAsia="Arial" w:hAnsi="Arial" w:cs="Arial"/>
          <w:sz w:val="20"/>
          <w:szCs w:val="20"/>
          <w:highlight w:val="white"/>
        </w:rPr>
        <w:t xml:space="preserve">Participare la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edin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>ele de proiect în func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>ie de necesitate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Default="00A0469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4" w:name="_70227lzihfv6" w:colFirst="0" w:colLast="0"/>
      <w:bookmarkEnd w:id="4"/>
      <w:r>
        <w:rPr>
          <w:rFonts w:ascii="Arial" w:eastAsia="Arial" w:hAnsi="Arial" w:cs="Arial"/>
          <w:sz w:val="20"/>
          <w:szCs w:val="20"/>
          <w:highlight w:val="white"/>
        </w:rPr>
        <w:t>Disponibilitate în max. 48 de ore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006DC8" w:rsidRDefault="00006DC8" w:rsidP="00006D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006DC8" w:rsidRDefault="00006DC8" w:rsidP="00006D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5" w:name="_gr5qnvalj3qg" w:colFirst="0" w:colLast="0"/>
      <w:bookmarkEnd w:id="5"/>
      <w:r>
        <w:rPr>
          <w:rFonts w:ascii="Arial" w:eastAsia="Arial" w:hAnsi="Arial" w:cs="Arial"/>
          <w:b/>
          <w:sz w:val="20"/>
          <w:szCs w:val="20"/>
          <w:highlight w:val="white"/>
        </w:rPr>
        <w:lastRenderedPageBreak/>
        <w:t>Cerin</w:t>
      </w:r>
      <w:r w:rsidR="00006DC8">
        <w:rPr>
          <w:rFonts w:ascii="Arial" w:eastAsia="Arial" w:hAnsi="Arial" w:cs="Arial"/>
          <w:b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privind calificarea </w:t>
      </w:r>
      <w:r w:rsidR="00006DC8">
        <w:rPr>
          <w:rFonts w:ascii="Arial" w:eastAsia="Arial" w:hAnsi="Arial" w:cs="Arial"/>
          <w:b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i competen</w:t>
      </w:r>
      <w:r w:rsidR="00006DC8">
        <w:rPr>
          <w:rFonts w:ascii="Arial" w:eastAsia="Arial" w:hAnsi="Arial" w:cs="Arial"/>
          <w:b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ele necesare</w:t>
      </w:r>
      <w:r>
        <w:rPr>
          <w:rFonts w:ascii="Arial" w:eastAsia="Arial" w:hAnsi="Arial" w:cs="Arial"/>
          <w:sz w:val="20"/>
          <w:szCs w:val="20"/>
          <w:highlight w:val="white"/>
        </w:rPr>
        <w:t>:</w:t>
      </w:r>
    </w:p>
    <w:p w:rsidR="003054D7" w:rsidRDefault="00A046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studii superioare de lungă durată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Pr="00DF66A5" w:rsidRDefault="00A046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certificare expert cont</w:t>
      </w:r>
      <w:r w:rsidRPr="00DF66A5">
        <w:rPr>
          <w:rFonts w:ascii="Arial" w:eastAsia="Arial" w:hAnsi="Arial" w:cs="Arial"/>
          <w:sz w:val="20"/>
          <w:szCs w:val="20"/>
        </w:rPr>
        <w:t>abil;</w:t>
      </w:r>
    </w:p>
    <w:p w:rsidR="003054D7" w:rsidRPr="00DF66A5" w:rsidRDefault="00A046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F66A5">
        <w:rPr>
          <w:rFonts w:ascii="Arial" w:eastAsia="Arial" w:hAnsi="Arial" w:cs="Arial"/>
          <w:sz w:val="20"/>
          <w:szCs w:val="20"/>
        </w:rPr>
        <w:t>participarea la cel pu</w:t>
      </w:r>
      <w:r w:rsidR="00006DC8" w:rsidRPr="00DF66A5">
        <w:rPr>
          <w:rFonts w:ascii="Arial" w:eastAsia="Arial" w:hAnsi="Arial" w:cs="Arial"/>
          <w:sz w:val="20"/>
          <w:szCs w:val="20"/>
        </w:rPr>
        <w:t>ț</w:t>
      </w:r>
      <w:r w:rsidRPr="00DF66A5">
        <w:rPr>
          <w:rFonts w:ascii="Arial" w:eastAsia="Arial" w:hAnsi="Arial" w:cs="Arial"/>
          <w:sz w:val="20"/>
          <w:szCs w:val="20"/>
        </w:rPr>
        <w:t>in 1 contract similar</w:t>
      </w:r>
      <w:r w:rsidR="00DF66A5" w:rsidRPr="00DF66A5">
        <w:rPr>
          <w:rFonts w:ascii="Arial" w:eastAsia="Arial" w:hAnsi="Arial" w:cs="Arial"/>
          <w:sz w:val="20"/>
          <w:szCs w:val="20"/>
        </w:rPr>
        <w:t>;</w:t>
      </w:r>
    </w:p>
    <w:p w:rsidR="003054D7" w:rsidRDefault="00A046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cuno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tin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 de limba engleză, română 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ș</w:t>
      </w:r>
      <w:r>
        <w:rPr>
          <w:rFonts w:ascii="Arial" w:eastAsia="Arial" w:hAnsi="Arial" w:cs="Arial"/>
          <w:sz w:val="20"/>
          <w:szCs w:val="20"/>
          <w:highlight w:val="white"/>
        </w:rPr>
        <w:t>i limba maghiară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Default="00A046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capacitate de lucru în echipă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Default="00A0469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abilită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sz w:val="20"/>
          <w:szCs w:val="20"/>
          <w:highlight w:val="white"/>
        </w:rPr>
        <w:t>i de utilizare a calculatorului</w:t>
      </w:r>
      <w:r w:rsidR="00006DC8">
        <w:rPr>
          <w:rFonts w:ascii="Arial" w:eastAsia="Arial" w:hAnsi="Arial" w:cs="Arial"/>
          <w:sz w:val="20"/>
          <w:szCs w:val="20"/>
          <w:highlight w:val="white"/>
        </w:rPr>
        <w:t>;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</w:rPr>
        <w:t>Alte cerin</w:t>
      </w:r>
      <w:r w:rsidR="00006DC8">
        <w:rPr>
          <w:rFonts w:ascii="Arial" w:eastAsia="Arial" w:hAnsi="Arial" w:cs="Arial"/>
          <w:b/>
          <w:sz w:val="20"/>
          <w:szCs w:val="20"/>
        </w:rPr>
        <w:t>ț</w:t>
      </w:r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3054D7" w:rsidRDefault="00A0469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disponibilitate: activitatea se va derula la sediul</w:t>
      </w:r>
      <w:r w:rsidR="00006DC8">
        <w:rPr>
          <w:rFonts w:ascii="Arial" w:eastAsia="Arial" w:hAnsi="Arial" w:cs="Arial"/>
          <w:sz w:val="20"/>
          <w:szCs w:val="20"/>
        </w:rPr>
        <w:t>/biroul</w:t>
      </w:r>
      <w:r>
        <w:rPr>
          <w:rFonts w:ascii="Arial" w:eastAsia="Arial" w:hAnsi="Arial" w:cs="Arial"/>
          <w:sz w:val="20"/>
          <w:szCs w:val="20"/>
        </w:rPr>
        <w:t xml:space="preserve"> Asocia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Milvus Transilvania Vest din Oradea</w:t>
      </w:r>
      <w:r w:rsidR="00006DC8">
        <w:rPr>
          <w:rFonts w:ascii="Arial" w:eastAsia="Arial" w:hAnsi="Arial" w:cs="Arial"/>
          <w:sz w:val="20"/>
          <w:szCs w:val="20"/>
        </w:rPr>
        <w:t>;</w:t>
      </w:r>
    </w:p>
    <w:p w:rsidR="003054D7" w:rsidRDefault="00A0469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asumarea responsabilită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pentru sarcinile care îi revin</w:t>
      </w:r>
      <w:r w:rsidR="00006DC8">
        <w:rPr>
          <w:rFonts w:ascii="Arial" w:eastAsia="Arial" w:hAnsi="Arial" w:cs="Arial"/>
          <w:sz w:val="20"/>
          <w:szCs w:val="20"/>
        </w:rPr>
        <w:t>.</w:t>
      </w:r>
    </w:p>
    <w:p w:rsidR="003054D7" w:rsidRDefault="003054D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3054D7" w:rsidRDefault="003054D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3054D7" w:rsidRDefault="00A04690">
      <w:pPr>
        <w:jc w:val="both"/>
        <w:rPr>
          <w:rFonts w:ascii="Arial" w:eastAsia="Arial" w:hAnsi="Arial" w:cs="Arial"/>
          <w:sz w:val="20"/>
          <w:szCs w:val="20"/>
        </w:rPr>
      </w:pPr>
      <w:bookmarkStart w:id="6" w:name="_x3uqik9d5daf" w:colFirst="0" w:colLast="0"/>
      <w:bookmarkEnd w:id="6"/>
      <w:r>
        <w:rPr>
          <w:rFonts w:ascii="Arial" w:eastAsia="Arial" w:hAnsi="Arial" w:cs="Arial"/>
          <w:sz w:val="20"/>
          <w:szCs w:val="20"/>
        </w:rPr>
        <w:t xml:space="preserve">Întocmit, </w:t>
      </w:r>
    </w:p>
    <w:p w:rsidR="003054D7" w:rsidRDefault="00A0469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Boto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 Terentzius Arthur</w:t>
      </w:r>
    </w:p>
    <w:p w:rsidR="003054D7" w:rsidRDefault="00A0469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</w:t>
      </w:r>
    </w:p>
    <w:p w:rsidR="003054D7" w:rsidRDefault="00A0469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054D7" w:rsidRDefault="003054D7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7" w:name="_10ppsf1ubke8" w:colFirst="0" w:colLast="0"/>
      <w:bookmarkEnd w:id="7"/>
    </w:p>
    <w:p w:rsidR="003054D7" w:rsidRDefault="00A04690">
      <w:pPr>
        <w:jc w:val="both"/>
        <w:rPr>
          <w:rFonts w:ascii="Arial" w:eastAsia="Arial" w:hAnsi="Arial" w:cs="Arial"/>
          <w:sz w:val="20"/>
          <w:szCs w:val="20"/>
        </w:rPr>
      </w:pPr>
      <w:bookmarkStart w:id="8" w:name="_meafiebsgkl9" w:colFirst="0" w:colLast="0"/>
      <w:bookmarkEnd w:id="8"/>
      <w:r>
        <w:rPr>
          <w:rFonts w:ascii="Arial" w:eastAsia="Arial" w:hAnsi="Arial" w:cs="Arial"/>
          <w:sz w:val="20"/>
          <w:szCs w:val="20"/>
        </w:rPr>
        <w:t xml:space="preserve"> </w:t>
      </w:r>
      <w:r>
        <w:br w:type="page"/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Anexa 1</w:t>
      </w: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OPERATOR ECONOMIC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 .......................................</w:t>
      </w: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 DE OFERTĂ FINANCIARĂ</w:t>
      </w: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Către: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Asocia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 Milvus Transilvania Vest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Oradea, str. </w:t>
      </w:r>
      <w:proofErr w:type="spellStart"/>
      <w:r>
        <w:rPr>
          <w:rFonts w:ascii="Arial" w:eastAsia="Arial" w:hAnsi="Arial" w:cs="Arial"/>
          <w:sz w:val="20"/>
          <w:szCs w:val="20"/>
        </w:rPr>
        <w:t>Sulyok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István, nr. 5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Jude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ul Bihor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În aten</w:t>
      </w:r>
      <w:r w:rsidR="00006DC8">
        <w:rPr>
          <w:rFonts w:ascii="Arial" w:eastAsia="Arial" w:hAnsi="Arial" w:cs="Arial"/>
          <w:i/>
          <w:sz w:val="20"/>
          <w:szCs w:val="20"/>
        </w:rPr>
        <w:t>ț</w:t>
      </w:r>
      <w:r>
        <w:rPr>
          <w:rFonts w:ascii="Arial" w:eastAsia="Arial" w:hAnsi="Arial" w:cs="Arial"/>
          <w:i/>
          <w:sz w:val="20"/>
          <w:szCs w:val="20"/>
        </w:rPr>
        <w:t>ia Domnului Nagy Attila</w:t>
      </w: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3054D7" w:rsidRDefault="00A0469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Examinând Caietul de sarcini pentru serviciul ce urmează a fi contractat, subsemna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reprezentan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ai ofertantului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SC ……………………………. SRL </w:t>
      </w:r>
      <w:r>
        <w:rPr>
          <w:rFonts w:ascii="Arial" w:eastAsia="Arial" w:hAnsi="Arial" w:cs="Arial"/>
          <w:sz w:val="20"/>
          <w:szCs w:val="20"/>
        </w:rPr>
        <w:t xml:space="preserve">ne oferim ca în conformitate cu prevederile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cerin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ele cuprinse în documenta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 aferentă achizi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ionării </w:t>
      </w:r>
      <w:r>
        <w:rPr>
          <w:rFonts w:ascii="Arial" w:eastAsia="Arial" w:hAnsi="Arial" w:cs="Arial"/>
          <w:b/>
          <w:sz w:val="20"/>
          <w:szCs w:val="20"/>
        </w:rPr>
        <w:t>serviciilor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E7D41">
        <w:rPr>
          <w:rFonts w:ascii="Arial" w:eastAsia="Arial" w:hAnsi="Arial" w:cs="Arial"/>
          <w:b/>
          <w:sz w:val="20"/>
          <w:szCs w:val="20"/>
        </w:rPr>
        <w:t>contabilitate</w:t>
      </w:r>
      <w:r>
        <w:rPr>
          <w:rFonts w:ascii="Arial" w:eastAsia="Arial" w:hAnsi="Arial" w:cs="Arial"/>
          <w:sz w:val="20"/>
          <w:szCs w:val="20"/>
        </w:rPr>
        <w:t xml:space="preserve"> necesare în cadrul proiectului ROHU-14, cod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79211000-6 - </w:t>
      </w:r>
      <w:r>
        <w:rPr>
          <w:rFonts w:ascii="Arial" w:eastAsia="Arial" w:hAnsi="Arial" w:cs="Arial"/>
          <w:i/>
          <w:sz w:val="20"/>
          <w:szCs w:val="20"/>
        </w:rPr>
        <w:t xml:space="preserve"> Servicii de contabilitate</w:t>
      </w:r>
      <w:r>
        <w:rPr>
          <w:rFonts w:ascii="Arial" w:eastAsia="Arial" w:hAnsi="Arial" w:cs="Arial"/>
          <w:sz w:val="20"/>
          <w:szCs w:val="20"/>
        </w:rPr>
        <w:t>, să executăm serviciile, pentru suma totală de ………….. lei la care se adaugă/nu se adaugă TVA.</w:t>
      </w:r>
    </w:p>
    <w:p w:rsidR="003054D7" w:rsidRDefault="00A0469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 angajăm ca, în cazul în care oferta noastră este stabilită câ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tigătoare, să prestăm serviciile, după semnarea contractului începând cu data stabilită contractual.</w:t>
      </w:r>
    </w:p>
    <w:p w:rsidR="003054D7" w:rsidRDefault="00A0469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 angajăm să men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inem această ofertă valabilă pentru o durată de 60 de zile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ea va rămâne obligatorie pentru noi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poate fi acceptată oricând înainte </w:t>
      </w:r>
      <w:r>
        <w:rPr>
          <w:rFonts w:ascii="Arial" w:eastAsia="Arial" w:hAnsi="Arial" w:cs="Arial"/>
          <w:sz w:val="20"/>
          <w:szCs w:val="20"/>
        </w:rPr>
        <w:t>de expirarea perioadei de valabilitate.</w:t>
      </w:r>
    </w:p>
    <w:p w:rsidR="003054D7" w:rsidRDefault="00A0469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În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elegem că nu sunte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obliga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sa accepta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or</w:t>
      </w:r>
      <w:r>
        <w:rPr>
          <w:rFonts w:ascii="Arial" w:eastAsia="Arial" w:hAnsi="Arial" w:cs="Arial"/>
          <w:sz w:val="20"/>
          <w:szCs w:val="20"/>
        </w:rPr>
        <w:t>ice ofertă primită.</w:t>
      </w: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Numele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prenumele ofertantului: 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054D7" w:rsidRDefault="00A04690">
      <w:pPr>
        <w:jc w:val="both"/>
        <w:rPr>
          <w:rFonts w:ascii="Arial" w:eastAsia="Arial" w:hAnsi="Arial" w:cs="Arial"/>
          <w:sz w:val="20"/>
          <w:szCs w:val="20"/>
        </w:rPr>
      </w:pPr>
      <w:bookmarkStart w:id="9" w:name="_7bvymt2w8t91" w:colFirst="0" w:colLast="0"/>
      <w:bookmarkEnd w:id="9"/>
      <w:r>
        <w:br w:type="page"/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DECLARA</w:t>
      </w:r>
      <w:r w:rsidR="00006DC8">
        <w:rPr>
          <w:rFonts w:ascii="Arial" w:eastAsia="Arial" w:hAnsi="Arial" w:cs="Arial"/>
          <w:b/>
          <w:sz w:val="20"/>
          <w:szCs w:val="20"/>
        </w:rPr>
        <w:t>Ț</w:t>
      </w:r>
      <w:r>
        <w:rPr>
          <w:rFonts w:ascii="Arial" w:eastAsia="Arial" w:hAnsi="Arial" w:cs="Arial"/>
          <w:b/>
          <w:sz w:val="20"/>
          <w:szCs w:val="20"/>
        </w:rPr>
        <w:t>IE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privind neîncadrarea în prevederile art.14 alin.(1) din OUG nr.66/2011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06DC8">
        <w:rPr>
          <w:rFonts w:ascii="Arial" w:eastAsia="Arial" w:hAnsi="Arial" w:cs="Arial"/>
          <w:b/>
          <w:sz w:val="20"/>
          <w:szCs w:val="20"/>
        </w:rPr>
        <w:t>ș</w:t>
      </w:r>
      <w:r>
        <w:rPr>
          <w:rFonts w:ascii="Arial" w:eastAsia="Arial" w:hAnsi="Arial" w:cs="Arial"/>
          <w:b/>
          <w:sz w:val="20"/>
          <w:szCs w:val="20"/>
        </w:rPr>
        <w:t xml:space="preserve">i art.59 </w:t>
      </w:r>
      <w:r w:rsidR="00006DC8">
        <w:rPr>
          <w:rFonts w:ascii="Arial" w:eastAsia="Arial" w:hAnsi="Arial" w:cs="Arial"/>
          <w:b/>
          <w:sz w:val="20"/>
          <w:szCs w:val="20"/>
        </w:rPr>
        <w:t>ș</w:t>
      </w:r>
      <w:r>
        <w:rPr>
          <w:rFonts w:ascii="Arial" w:eastAsia="Arial" w:hAnsi="Arial" w:cs="Arial"/>
          <w:b/>
          <w:sz w:val="20"/>
          <w:szCs w:val="20"/>
        </w:rPr>
        <w:t>i 60 din Legea 98/2016</w:t>
      </w: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Subsemnatul/-a </w:t>
      </w:r>
      <w:r>
        <w:rPr>
          <w:rFonts w:ascii="Arial" w:eastAsia="Arial" w:hAnsi="Arial" w:cs="Arial"/>
          <w:b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 xml:space="preserve">reprezentant legal al operatorului economic </w:t>
      </w:r>
      <w:r>
        <w:rPr>
          <w:rFonts w:ascii="Arial" w:eastAsia="Arial" w:hAnsi="Arial" w:cs="Arial"/>
          <w:b/>
          <w:sz w:val="20"/>
          <w:szCs w:val="20"/>
        </w:rPr>
        <w:t>SC …………………………………... SRL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în calitate de ofertant la procedura de atribuire </w:t>
      </w:r>
      <w:proofErr w:type="spellStart"/>
      <w:r>
        <w:rPr>
          <w:rFonts w:ascii="Arial" w:eastAsia="Arial" w:hAnsi="Arial" w:cs="Arial"/>
          <w:sz w:val="20"/>
          <w:szCs w:val="20"/>
        </w:rPr>
        <w:t>avand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 obiect: </w:t>
      </w:r>
      <w:r>
        <w:rPr>
          <w:rFonts w:ascii="Arial" w:eastAsia="Arial" w:hAnsi="Arial" w:cs="Arial"/>
          <w:b/>
          <w:sz w:val="20"/>
          <w:szCs w:val="20"/>
        </w:rPr>
        <w:t>Servicii de contabilitate</w:t>
      </w:r>
      <w:r>
        <w:rPr>
          <w:rFonts w:ascii="Arial" w:eastAsia="Arial" w:hAnsi="Arial" w:cs="Arial"/>
          <w:sz w:val="20"/>
          <w:szCs w:val="20"/>
        </w:rPr>
        <w:t xml:space="preserve"> in cadrul proiectului ”</w:t>
      </w:r>
      <w:r>
        <w:rPr>
          <w:rFonts w:ascii="Arial" w:eastAsia="Arial" w:hAnsi="Arial" w:cs="Arial"/>
          <w:i/>
          <w:sz w:val="20"/>
          <w:szCs w:val="20"/>
        </w:rPr>
        <w:t xml:space="preserve">Conservarea, protejarea </w:t>
      </w:r>
      <w:r w:rsidR="00006DC8">
        <w:rPr>
          <w:rFonts w:ascii="Arial" w:eastAsia="Arial" w:hAnsi="Arial" w:cs="Arial"/>
          <w:i/>
          <w:sz w:val="20"/>
          <w:szCs w:val="20"/>
        </w:rPr>
        <w:t>ș</w:t>
      </w:r>
      <w:r>
        <w:rPr>
          <w:rFonts w:ascii="Arial" w:eastAsia="Arial" w:hAnsi="Arial" w:cs="Arial"/>
          <w:i/>
          <w:sz w:val="20"/>
          <w:szCs w:val="20"/>
        </w:rPr>
        <w:t>i promovarea valorilor naturale din zona trans</w:t>
      </w:r>
      <w:r>
        <w:rPr>
          <w:rFonts w:ascii="Arial" w:eastAsia="Arial" w:hAnsi="Arial" w:cs="Arial"/>
          <w:i/>
          <w:sz w:val="20"/>
          <w:szCs w:val="20"/>
        </w:rPr>
        <w:t>frontalieră Salonta-Békéscsaba - Col</w:t>
      </w:r>
      <w:r w:rsidR="00006DC8">
        <w:rPr>
          <w:rFonts w:ascii="Arial" w:eastAsia="Arial" w:hAnsi="Arial" w:cs="Arial"/>
          <w:i/>
          <w:sz w:val="20"/>
          <w:szCs w:val="20"/>
        </w:rPr>
        <w:t>ț</w:t>
      </w:r>
      <w:r>
        <w:rPr>
          <w:rFonts w:ascii="Arial" w:eastAsia="Arial" w:hAnsi="Arial" w:cs="Arial"/>
          <w:i/>
          <w:sz w:val="20"/>
          <w:szCs w:val="20"/>
        </w:rPr>
        <w:t>ul de natură</w:t>
      </w:r>
      <w:r>
        <w:rPr>
          <w:rFonts w:ascii="Arial" w:eastAsia="Arial" w:hAnsi="Arial" w:cs="Arial"/>
          <w:sz w:val="20"/>
          <w:szCs w:val="20"/>
        </w:rPr>
        <w:t xml:space="preserve">” (ROHU-14), în temeiul art.14 alin.(1) din OUG nr.66/2011 privind prevenirea, constatarea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sanc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ionarea neregulilor apărute în ob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inerea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utilizarea fondurilor europene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i/sau a fondurilor publice na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 xml:space="preserve">nale aferente acestora si art.59 si 60 din Legea 98/2016 privind </w:t>
      </w:r>
      <w:r w:rsidR="009E7D41">
        <w:rPr>
          <w:rFonts w:ascii="Arial" w:eastAsia="Arial" w:hAnsi="Arial" w:cs="Arial"/>
          <w:sz w:val="20"/>
          <w:szCs w:val="20"/>
        </w:rPr>
        <w:t>achizițiile</w:t>
      </w:r>
      <w:r>
        <w:rPr>
          <w:rFonts w:ascii="Arial" w:eastAsia="Arial" w:hAnsi="Arial" w:cs="Arial"/>
          <w:sz w:val="20"/>
          <w:szCs w:val="20"/>
        </w:rPr>
        <w:t xml:space="preserve"> publice, declar pe proprie răspundere, sub sanc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iunea falsului în declara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ii, următoarele:</w:t>
      </w: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054D7" w:rsidRDefault="009E7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Societatea</w:t>
      </w:r>
      <w:r w:rsidR="00A04690">
        <w:rPr>
          <w:rFonts w:ascii="Arial" w:eastAsia="Arial" w:hAnsi="Arial" w:cs="Arial"/>
          <w:sz w:val="20"/>
          <w:szCs w:val="20"/>
        </w:rPr>
        <w:t xml:space="preserve"> are un număr de …... ac</w:t>
      </w:r>
      <w:r w:rsidR="00006DC8">
        <w:rPr>
          <w:rFonts w:ascii="Arial" w:eastAsia="Arial" w:hAnsi="Arial" w:cs="Arial"/>
          <w:sz w:val="20"/>
          <w:szCs w:val="20"/>
        </w:rPr>
        <w:t>ț</w:t>
      </w:r>
      <w:r w:rsidR="00A04690">
        <w:rPr>
          <w:rFonts w:ascii="Arial" w:eastAsia="Arial" w:hAnsi="Arial" w:cs="Arial"/>
          <w:sz w:val="20"/>
          <w:szCs w:val="20"/>
        </w:rPr>
        <w:t>ionari/asocia</w:t>
      </w:r>
      <w:r w:rsidR="00006DC8">
        <w:rPr>
          <w:rFonts w:ascii="Arial" w:eastAsia="Arial" w:hAnsi="Arial" w:cs="Arial"/>
          <w:sz w:val="20"/>
          <w:szCs w:val="20"/>
        </w:rPr>
        <w:t>ț</w:t>
      </w:r>
      <w:r w:rsidR="00A04690">
        <w:rPr>
          <w:rFonts w:ascii="Arial" w:eastAsia="Arial" w:hAnsi="Arial" w:cs="Arial"/>
          <w:sz w:val="20"/>
          <w:szCs w:val="20"/>
        </w:rPr>
        <w:t>i/membri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Numele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prenumele ac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ionar</w:t>
      </w:r>
      <w:r>
        <w:rPr>
          <w:rFonts w:ascii="Arial" w:eastAsia="Arial" w:hAnsi="Arial" w:cs="Arial"/>
          <w:sz w:val="20"/>
          <w:szCs w:val="20"/>
        </w:rPr>
        <w:t>ilor/asocia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ilor societă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ii: 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niciuna dintre persoanele care de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ine păr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sociale, păr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de interes, ac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iuni din capitalul subscris al ofertantului, al ter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ilor sus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inători sau al subcontractan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ilor pro</w:t>
      </w:r>
      <w:r>
        <w:rPr>
          <w:rFonts w:ascii="Arial" w:eastAsia="Arial" w:hAnsi="Arial" w:cs="Arial"/>
          <w:sz w:val="20"/>
          <w:szCs w:val="20"/>
        </w:rPr>
        <w:t>pu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nicio persoană care face parte din consiliul de administra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ie/organul de conducere sau de supervizare a ofertantului, a ter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ilor sus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inători ori subcontractan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ilor propu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i, nu participă în procesul de verificare/evaluare a ofertelor;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 xml:space="preserve"> eu sau t</w:t>
      </w:r>
      <w:r>
        <w:rPr>
          <w:rFonts w:ascii="Arial" w:eastAsia="Arial" w:hAnsi="Arial" w:cs="Arial"/>
          <w:sz w:val="20"/>
          <w:szCs w:val="20"/>
        </w:rPr>
        <w:t>er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sus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inători ori subcontractan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propu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nu sunt so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/so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ie, rudă sau afin, până la gradul al doilea inclusiv, cu persoane care fac parte din organul de conducere sau de supervizare a Direc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Na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ionale de Proba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iune;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 xml:space="preserve"> eu sau ter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sus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inători ori subcontractan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propu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nu avem, direct ori indirect, un interes personal, financiar, economic sau de altă natură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nu ne aflăm într-o altă situa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 de natură să afecteze independen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impar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ialitatea </w:t>
      </w:r>
      <w:r w:rsidR="00FD5630">
        <w:rPr>
          <w:rFonts w:ascii="Arial" w:eastAsia="Arial" w:hAnsi="Arial" w:cs="Arial"/>
          <w:sz w:val="20"/>
          <w:szCs w:val="20"/>
        </w:rPr>
        <w:t>autorității</w:t>
      </w:r>
      <w:bookmarkStart w:id="10" w:name="_GoBack"/>
      <w:bookmarkEnd w:id="10"/>
      <w:r>
        <w:rPr>
          <w:rFonts w:ascii="Arial" w:eastAsia="Arial" w:hAnsi="Arial" w:cs="Arial"/>
          <w:sz w:val="20"/>
          <w:szCs w:val="20"/>
        </w:rPr>
        <w:t xml:space="preserve"> contracta</w:t>
      </w:r>
      <w:r>
        <w:rPr>
          <w:rFonts w:ascii="Arial" w:eastAsia="Arial" w:hAnsi="Arial" w:cs="Arial"/>
          <w:sz w:val="20"/>
          <w:szCs w:val="20"/>
        </w:rPr>
        <w:t xml:space="preserve">nte pe parcursul procesului de evaluare; 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 xml:space="preserve"> eu sau ter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sus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inători ori subcontractan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propu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nu avem drept membri în cadrul consiliului de administra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ie/organul de conducere sau de supervizare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i/sau nu avem ac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ionari ori asocia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semnificativi, p</w:t>
      </w:r>
      <w:r>
        <w:rPr>
          <w:rFonts w:ascii="Arial" w:eastAsia="Arial" w:hAnsi="Arial" w:cs="Arial"/>
          <w:sz w:val="20"/>
          <w:szCs w:val="20"/>
        </w:rPr>
        <w:t>ersoane care sunt so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/so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ie, rudă sau afin până la gradul al doilea inclusiv ori care se află în rela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comerciale cu persoane cu func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de decizie în cadrul Direc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Na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ionale de Proba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iune, implicate în procedura de atribuire; 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e)</w:t>
      </w:r>
      <w:r>
        <w:rPr>
          <w:rFonts w:ascii="Arial" w:eastAsia="Arial" w:hAnsi="Arial" w:cs="Arial"/>
          <w:sz w:val="20"/>
          <w:szCs w:val="20"/>
        </w:rPr>
        <w:t xml:space="preserve"> eu sau ter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sus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inători ori subcontractan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propu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nu am nominalizat printre principalele persoane desemnate pentru executarea contractului persoane care sunt so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/so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ie, rudă sau afin până la gradul al doilea inclusiv ori care se află în rela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comerciale cu persoane c</w:t>
      </w:r>
      <w:r>
        <w:rPr>
          <w:rFonts w:ascii="Arial" w:eastAsia="Arial" w:hAnsi="Arial" w:cs="Arial"/>
          <w:sz w:val="20"/>
          <w:szCs w:val="20"/>
        </w:rPr>
        <w:t>u func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de decizie în cadrul Direc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Na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ionale de Proba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iune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care sunt implicate în procedura de atribuire.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f)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E7D41">
        <w:rPr>
          <w:rFonts w:ascii="Arial" w:eastAsia="Arial" w:hAnsi="Arial" w:cs="Arial"/>
          <w:sz w:val="20"/>
          <w:szCs w:val="20"/>
        </w:rPr>
        <w:t>menționez</w:t>
      </w:r>
      <w:r>
        <w:rPr>
          <w:rFonts w:ascii="Arial" w:eastAsia="Arial" w:hAnsi="Arial" w:cs="Arial"/>
          <w:sz w:val="20"/>
          <w:szCs w:val="20"/>
        </w:rPr>
        <w:t xml:space="preserve"> faptul ca, în temeiul art.14 alin.(1) din OUG nr.66/2011 privind prevenirea, constatarea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sanc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ionarea neregulilor apărute </w:t>
      </w:r>
      <w:r>
        <w:rPr>
          <w:rFonts w:ascii="Arial" w:eastAsia="Arial" w:hAnsi="Arial" w:cs="Arial"/>
          <w:sz w:val="20"/>
          <w:szCs w:val="20"/>
        </w:rPr>
        <w:t>în ob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inerea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utilizarea fondurilor europene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i/sau a fondurilor publice na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ionale aferente acestora, de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 ac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iuni la următoarele societă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i:</w:t>
      </w:r>
    </w:p>
    <w:p w:rsidR="003054D7" w:rsidRDefault="00A0469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 este cazul.</w:t>
      </w: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Subsemnatul/a</w:t>
      </w:r>
      <w:r>
        <w:rPr>
          <w:rFonts w:ascii="Arial" w:eastAsia="Arial" w:hAnsi="Arial" w:cs="Arial"/>
          <w:b/>
          <w:sz w:val="20"/>
          <w:szCs w:val="20"/>
        </w:rPr>
        <w:t xml:space="preserve"> ………………………………….. </w:t>
      </w:r>
      <w:r>
        <w:rPr>
          <w:rFonts w:ascii="Arial" w:eastAsia="Arial" w:hAnsi="Arial" w:cs="Arial"/>
          <w:sz w:val="20"/>
          <w:szCs w:val="20"/>
        </w:rPr>
        <w:t>declar că voi informa imediat autoritatea contractantă dacă vor</w:t>
      </w:r>
      <w:r>
        <w:rPr>
          <w:rFonts w:ascii="Arial" w:eastAsia="Arial" w:hAnsi="Arial" w:cs="Arial"/>
          <w:sz w:val="20"/>
          <w:szCs w:val="20"/>
        </w:rPr>
        <w:t xml:space="preserve"> interveni modificări în prezenta declara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 la orice punct pe parcursul derulării procedurii de atribuire a contractului de achizi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 publică sau, în cazul în care vom fi desemna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câ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tigători, pe parcursul derulării contractului de achizi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 publică.</w:t>
      </w: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De asemenea, declar că informa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iile furnizate sunt complete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corecte în fiecare detaliu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în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eleg că autoritatea contractantă are dreptul de a solicita, în scopul verificării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confirmării declara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iilor, situa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iilor </w:t>
      </w:r>
      <w:r w:rsidR="00006DC8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documentelor care înso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esc ofert</w:t>
      </w:r>
      <w:r>
        <w:rPr>
          <w:rFonts w:ascii="Arial" w:eastAsia="Arial" w:hAnsi="Arial" w:cs="Arial"/>
          <w:sz w:val="20"/>
          <w:szCs w:val="20"/>
        </w:rPr>
        <w:t>a, orice informa</w:t>
      </w:r>
      <w:r w:rsidR="00006DC8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suplimentare.</w:t>
      </w: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întocmirii:..........................</w:t>
      </w:r>
    </w:p>
    <w:p w:rsidR="003054D7" w:rsidRDefault="00305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206"/>
        </w:tabs>
        <w:spacing w:after="0" w:line="240" w:lineRule="auto"/>
        <w:ind w:right="283"/>
        <w:rPr>
          <w:rFonts w:ascii="Arial" w:eastAsia="Arial" w:hAnsi="Arial" w:cs="Arial"/>
          <w:sz w:val="20"/>
          <w:szCs w:val="20"/>
        </w:rPr>
      </w:pP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Operator economic SC 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…………………………………..</w:t>
      </w:r>
      <w:r>
        <w:rPr>
          <w:rFonts w:ascii="Arial" w:eastAsia="Arial" w:hAnsi="Arial" w:cs="Arial"/>
          <w:sz w:val="20"/>
          <w:szCs w:val="20"/>
        </w:rPr>
        <w:t xml:space="preserve">SRL 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…………………………………..</w:t>
      </w:r>
    </w:p>
    <w:p w:rsidR="003054D7" w:rsidRDefault="00A046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 xml:space="preserve">          (Semnătura autorizată)</w:t>
      </w:r>
    </w:p>
    <w:sectPr w:rsidR="003054D7" w:rsidSect="00006DC8">
      <w:headerReference w:type="default" r:id="rId8"/>
      <w:type w:val="continuous"/>
      <w:pgSz w:w="11906" w:h="16838"/>
      <w:pgMar w:top="1417" w:right="1050" w:bottom="198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90" w:rsidRDefault="00A04690" w:rsidP="00006DC8">
      <w:pPr>
        <w:spacing w:after="0" w:line="240" w:lineRule="auto"/>
      </w:pPr>
      <w:r>
        <w:separator/>
      </w:r>
    </w:p>
  </w:endnote>
  <w:endnote w:type="continuationSeparator" w:id="0">
    <w:p w:rsidR="00A04690" w:rsidRDefault="00A04690" w:rsidP="0000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90" w:rsidRDefault="00A04690" w:rsidP="00006DC8">
      <w:pPr>
        <w:spacing w:after="0" w:line="240" w:lineRule="auto"/>
      </w:pPr>
      <w:r>
        <w:separator/>
      </w:r>
    </w:p>
  </w:footnote>
  <w:footnote w:type="continuationSeparator" w:id="0">
    <w:p w:rsidR="00A04690" w:rsidRDefault="00A04690" w:rsidP="0000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C8" w:rsidRDefault="00006DC8">
    <w:pPr>
      <w:pStyle w:val="lfej"/>
    </w:pPr>
    <w:r>
      <w:rPr>
        <w:noProof/>
      </w:rPr>
      <w:drawing>
        <wp:inline distT="0" distB="0" distL="0" distR="0">
          <wp:extent cx="5993765" cy="1265555"/>
          <wp:effectExtent l="0" t="0" r="698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vus West 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765" cy="126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C8" w:rsidRDefault="00006D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0E2"/>
    <w:multiLevelType w:val="multilevel"/>
    <w:tmpl w:val="46E2E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4A636D"/>
    <w:multiLevelType w:val="multilevel"/>
    <w:tmpl w:val="17625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BC5A77"/>
    <w:multiLevelType w:val="multilevel"/>
    <w:tmpl w:val="AAB6A53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38E50C0"/>
    <w:multiLevelType w:val="multilevel"/>
    <w:tmpl w:val="181C4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B96F79"/>
    <w:multiLevelType w:val="multilevel"/>
    <w:tmpl w:val="681C7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54D7"/>
    <w:rsid w:val="00006DC8"/>
    <w:rsid w:val="003054D7"/>
    <w:rsid w:val="00464D3A"/>
    <w:rsid w:val="009E7D41"/>
    <w:rsid w:val="00A04690"/>
    <w:rsid w:val="00DF66A5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6D6A6"/>
  <w15:docId w15:val="{F27C2889-ACBD-48AC-8A75-EC6CD9B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hu-H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0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6DC8"/>
  </w:style>
  <w:style w:type="paragraph" w:styleId="llb">
    <w:name w:val="footer"/>
    <w:basedOn w:val="Norml"/>
    <w:link w:val="llbChar"/>
    <w:uiPriority w:val="99"/>
    <w:unhideWhenUsed/>
    <w:rsid w:val="0000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1075</Words>
  <Characters>7421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vespertinus falco</cp:lastModifiedBy>
  <cp:revision>5</cp:revision>
  <dcterms:created xsi:type="dcterms:W3CDTF">2018-10-12T09:40:00Z</dcterms:created>
  <dcterms:modified xsi:type="dcterms:W3CDTF">2018-10-12T09:52:00Z</dcterms:modified>
</cp:coreProperties>
</file>