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51A6F" w:rsidRDefault="00451A6F">
      <w:pPr>
        <w:widowControl/>
        <w:spacing w:after="160" w:line="259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51A6F" w:rsidRPr="00D15CEA" w:rsidRDefault="00FD2828" w:rsidP="00EA31D6">
      <w:pPr>
        <w:widowControl/>
        <w:spacing w:line="276" w:lineRule="auto"/>
        <w:jc w:val="right"/>
        <w:rPr>
          <w:rFonts w:ascii="Arial" w:eastAsia="Arial" w:hAnsi="Arial" w:cs="Arial"/>
          <w:sz w:val="20"/>
          <w:szCs w:val="20"/>
          <w:highlight w:val="yellow"/>
        </w:rPr>
      </w:pPr>
      <w:r w:rsidRPr="00D15CEA">
        <w:rPr>
          <w:rFonts w:ascii="Arial" w:eastAsia="Arial" w:hAnsi="Arial" w:cs="Arial"/>
          <w:sz w:val="20"/>
          <w:szCs w:val="20"/>
        </w:rPr>
        <w:t>Nr.</w:t>
      </w:r>
      <w:r w:rsidRPr="00D15CEA">
        <w:rPr>
          <w:rFonts w:ascii="Arial" w:eastAsia="Arial" w:hAnsi="Arial" w:cs="Arial"/>
          <w:sz w:val="20"/>
          <w:szCs w:val="20"/>
        </w:rPr>
        <w:t xml:space="preserve"> </w:t>
      </w:r>
      <w:r w:rsidR="00D15CEA">
        <w:rPr>
          <w:rFonts w:ascii="Arial" w:eastAsia="Arial" w:hAnsi="Arial" w:cs="Arial"/>
          <w:sz w:val="20"/>
          <w:szCs w:val="20"/>
        </w:rPr>
        <w:t>24</w:t>
      </w:r>
      <w:r w:rsidRPr="00D15CEA">
        <w:rPr>
          <w:rFonts w:ascii="Arial" w:eastAsia="Arial" w:hAnsi="Arial" w:cs="Arial"/>
          <w:sz w:val="20"/>
          <w:szCs w:val="20"/>
        </w:rPr>
        <w:t>/</w:t>
      </w:r>
      <w:r w:rsidRPr="00D15CEA">
        <w:rPr>
          <w:rFonts w:ascii="Arial" w:eastAsia="Arial" w:hAnsi="Arial" w:cs="Arial"/>
          <w:sz w:val="20"/>
          <w:szCs w:val="20"/>
        </w:rPr>
        <w:t>09</w:t>
      </w:r>
      <w:r w:rsidRPr="00D15CEA">
        <w:rPr>
          <w:rFonts w:ascii="Arial" w:eastAsia="Arial" w:hAnsi="Arial" w:cs="Arial"/>
          <w:sz w:val="20"/>
          <w:szCs w:val="20"/>
        </w:rPr>
        <w:t>.</w:t>
      </w:r>
      <w:r w:rsidRPr="00D15CEA">
        <w:rPr>
          <w:rFonts w:ascii="Arial" w:eastAsia="Arial" w:hAnsi="Arial" w:cs="Arial"/>
          <w:sz w:val="20"/>
          <w:szCs w:val="20"/>
        </w:rPr>
        <w:t>10</w:t>
      </w:r>
      <w:r w:rsidRPr="00D15CEA">
        <w:rPr>
          <w:rFonts w:ascii="Arial" w:eastAsia="Arial" w:hAnsi="Arial" w:cs="Arial"/>
          <w:sz w:val="20"/>
          <w:szCs w:val="20"/>
        </w:rPr>
        <w:t>.2018.</w:t>
      </w:r>
    </w:p>
    <w:p w:rsidR="00451A6F" w:rsidRDefault="00451A6F">
      <w:pPr>
        <w:widowControl/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51A6F" w:rsidRDefault="00FD2828">
      <w:pPr>
        <w:widowControl/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ANUNȚ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DE PUBLICITATE </w:t>
      </w:r>
      <w:r>
        <w:rPr>
          <w:rFonts w:ascii="Arial" w:eastAsia="Arial" w:hAnsi="Arial" w:cs="Arial"/>
          <w:b/>
          <w:sz w:val="20"/>
          <w:szCs w:val="20"/>
        </w:rPr>
        <w:t>CUMPĂRARE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DIRECT</w:t>
      </w:r>
      <w:r>
        <w:rPr>
          <w:rFonts w:ascii="Arial" w:eastAsia="Arial" w:hAnsi="Arial" w:cs="Arial"/>
          <w:b/>
          <w:sz w:val="20"/>
          <w:szCs w:val="20"/>
        </w:rPr>
        <w:t>Ă</w:t>
      </w:r>
    </w:p>
    <w:p w:rsidR="00451A6F" w:rsidRDefault="00451A6F">
      <w:pPr>
        <w:widowControl/>
        <w:spacing w:line="276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:rsidR="00451A6F" w:rsidRDefault="00451A6F">
      <w:pPr>
        <w:widowControl/>
        <w:spacing w:line="276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:rsidR="00451A6F" w:rsidRDefault="00FD2828">
      <w:pPr>
        <w:widowControl/>
        <w:spacing w:line="276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Autoritate contractanta                                                                              </w:t>
      </w:r>
    </w:p>
    <w:p w:rsidR="00451A6F" w:rsidRDefault="00FD2828">
      <w:pPr>
        <w:widowControl/>
        <w:spacing w:after="160" w:line="259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Asociația Milvus Transilvania Vest</w:t>
      </w:r>
    </w:p>
    <w:p w:rsidR="00451A6F" w:rsidRDefault="00FD2828">
      <w:pPr>
        <w:widowControl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Str. </w:t>
      </w:r>
      <w:proofErr w:type="spellStart"/>
      <w:r>
        <w:rPr>
          <w:rFonts w:ascii="Arial" w:eastAsia="Arial" w:hAnsi="Arial" w:cs="Arial"/>
          <w:sz w:val="20"/>
          <w:szCs w:val="20"/>
        </w:rPr>
        <w:t>Sulyok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István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nr.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Oradea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Jud.Bihor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, Romania</w:t>
      </w:r>
    </w:p>
    <w:p w:rsidR="00451A6F" w:rsidRDefault="00451A6F">
      <w:pPr>
        <w:widowControl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451A6F" w:rsidRDefault="00FD2828">
      <w:pPr>
        <w:widowControl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Detalii anunț</w:t>
      </w:r>
    </w:p>
    <w:p w:rsidR="00451A6F" w:rsidRDefault="00FD2828">
      <w:pPr>
        <w:widowControl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>Tip anunț: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Cumpărări directe</w:t>
      </w:r>
    </w:p>
    <w:p w:rsidR="00451A6F" w:rsidRDefault="00FD2828">
      <w:pPr>
        <w:widowControl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>Tip contract: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Servicii</w:t>
      </w:r>
    </w:p>
    <w:p w:rsidR="00451A6F" w:rsidRDefault="00FD2828">
      <w:pPr>
        <w:widowControl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>Denumirea achiziție: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Servicii de organizare evenimente in cadrul proiectului Conservarea, protejarea și promovarea valorilor naturale din zona transfronta</w:t>
      </w:r>
      <w:r>
        <w:rPr>
          <w:rFonts w:ascii="Arial" w:eastAsia="Arial" w:hAnsi="Arial" w:cs="Arial"/>
          <w:b/>
          <w:i/>
          <w:sz w:val="20"/>
          <w:szCs w:val="20"/>
        </w:rPr>
        <w:t>lieră Salonta-Békéscsaba - The nature corner (ROHU-14)</w:t>
      </w:r>
    </w:p>
    <w:p w:rsidR="00451A6F" w:rsidRDefault="00FD2828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>CPV: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79952000-2 Servicii pentru eveniment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 (Rev.2)</w:t>
      </w:r>
    </w:p>
    <w:p w:rsidR="00451A6F" w:rsidRDefault="00FD2828">
      <w:pPr>
        <w:widowControl/>
        <w:spacing w:line="276" w:lineRule="auto"/>
        <w:ind w:right="-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>Descrierea contractului: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Servicii de organizare evenimente in cadrul proiectului Conservarea, protejarea și promovarea valorilor naturale din zona transfrontalieră Salonta-Békéscsaba - The nature corner (ROHU-14)</w:t>
      </w:r>
      <w:r>
        <w:rPr>
          <w:rFonts w:ascii="Arial" w:eastAsia="Arial" w:hAnsi="Arial" w:cs="Arial"/>
          <w:color w:val="000000"/>
          <w:sz w:val="20"/>
          <w:szCs w:val="20"/>
        </w:rPr>
        <w:t>. Proiectul integrat cu titlul ”Conservarea, protejarea și promovarea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valorilor naturale din zona transfrontalieră Salonta-Békéscsaba - </w:t>
      </w:r>
      <w:r>
        <w:rPr>
          <w:rFonts w:ascii="Arial" w:eastAsia="Arial" w:hAnsi="Arial" w:cs="Arial"/>
          <w:sz w:val="20"/>
          <w:szCs w:val="20"/>
        </w:rPr>
        <w:t>The nature corner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(ROHU-14) este un proiect inițiat de Municipiul Salonta în parteneriat cu </w:t>
      </w:r>
      <w:r>
        <w:rPr>
          <w:rFonts w:ascii="Arial" w:eastAsia="Arial" w:hAnsi="Arial" w:cs="Arial"/>
          <w:sz w:val="20"/>
          <w:szCs w:val="20"/>
        </w:rPr>
        <w:t>Asociația Milvus Transilvania Vest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și doi parteneri din Ungaria, Orașul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Békés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și Asociația ”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Körösök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Völgye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Natúrpark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”. Proiectul a fost selectat spre finanțare în cadrul Programului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Interreg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V-A România-Ungaria. Durata de implementare al proiectului este de 30 luni, începând cu 1 martie 20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18. Valoarea totală a proiectului este de 2 997 387.86 EUR, </w:t>
      </w:r>
      <w:r>
        <w:rPr>
          <w:rFonts w:ascii="Arial" w:eastAsia="Arial" w:hAnsi="Arial" w:cs="Arial"/>
          <w:sz w:val="20"/>
          <w:szCs w:val="20"/>
        </w:rPr>
        <w:t>din care bugetul Asociației Milvus Transilvania Vest se ridică la 193975 EUR, contribuția proprie a Asociației fiind de 3881.43 EUR.</w:t>
      </w:r>
    </w:p>
    <w:p w:rsidR="00451A6F" w:rsidRDefault="00451A6F">
      <w:pPr>
        <w:widowControl/>
        <w:spacing w:line="276" w:lineRule="auto"/>
        <w:ind w:right="-76"/>
        <w:jc w:val="both"/>
        <w:rPr>
          <w:rFonts w:ascii="Arial" w:eastAsia="Arial" w:hAnsi="Arial" w:cs="Arial"/>
          <w:sz w:val="20"/>
          <w:szCs w:val="20"/>
        </w:rPr>
      </w:pPr>
    </w:p>
    <w:p w:rsidR="00451A6F" w:rsidRDefault="00FD2828">
      <w:pPr>
        <w:widowControl/>
        <w:spacing w:line="276" w:lineRule="auto"/>
        <w:ind w:right="-76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Valoarea maximala a ofertei va fi de maxim </w:t>
      </w:r>
      <w:r>
        <w:rPr>
          <w:rFonts w:ascii="Arial" w:eastAsia="Arial" w:hAnsi="Arial" w:cs="Arial"/>
          <w:sz w:val="20"/>
          <w:szCs w:val="20"/>
          <w:highlight w:val="white"/>
        </w:rPr>
        <w:t>27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.</w:t>
      </w:r>
      <w:r>
        <w:rPr>
          <w:rFonts w:ascii="Arial" w:eastAsia="Arial" w:hAnsi="Arial" w:cs="Arial"/>
          <w:sz w:val="20"/>
          <w:szCs w:val="20"/>
          <w:highlight w:val="white"/>
        </w:rPr>
        <w:t>451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75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lei 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fără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TVA, 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adică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aprox.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5882,35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de euro 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fără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TVA, la cursul BNR valabil la data de </w:t>
      </w:r>
      <w:r>
        <w:rPr>
          <w:rFonts w:ascii="Arial" w:eastAsia="Arial" w:hAnsi="Arial" w:cs="Arial"/>
          <w:sz w:val="20"/>
          <w:szCs w:val="20"/>
          <w:highlight w:val="white"/>
        </w:rPr>
        <w:t>09</w:t>
      </w:r>
      <w:r>
        <w:rPr>
          <w:rFonts w:ascii="Arial" w:eastAsia="Arial" w:hAnsi="Arial" w:cs="Arial"/>
          <w:sz w:val="20"/>
          <w:szCs w:val="20"/>
          <w:highlight w:val="white"/>
        </w:rPr>
        <w:t>.</w:t>
      </w:r>
      <w:r>
        <w:rPr>
          <w:rFonts w:ascii="Arial" w:eastAsia="Arial" w:hAnsi="Arial" w:cs="Arial"/>
          <w:sz w:val="20"/>
          <w:szCs w:val="20"/>
          <w:highlight w:val="white"/>
        </w:rPr>
        <w:t>10</w:t>
      </w:r>
      <w:r>
        <w:rPr>
          <w:rFonts w:ascii="Arial" w:eastAsia="Arial" w:hAnsi="Arial" w:cs="Arial"/>
          <w:sz w:val="20"/>
          <w:szCs w:val="20"/>
          <w:highlight w:val="white"/>
        </w:rPr>
        <w:t>.2018 (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4.6668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lei/euro). 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Așteptăm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oferta dvs. 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î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n urma 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vizualizării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C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aietului de sarcini anexat prezentului 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anunț</w:t>
      </w:r>
      <w:r>
        <w:rPr>
          <w:rFonts w:ascii="Arial" w:eastAsia="Arial" w:hAnsi="Arial" w:cs="Arial"/>
          <w:sz w:val="20"/>
          <w:szCs w:val="20"/>
          <w:highlight w:val="white"/>
        </w:rPr>
        <w:t>.</w:t>
      </w:r>
    </w:p>
    <w:p w:rsidR="00451A6F" w:rsidRDefault="00FD2828">
      <w:pPr>
        <w:widowControl/>
        <w:spacing w:line="276" w:lineRule="auto"/>
        <w:ind w:right="-76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  <w:highlight w:val="white"/>
        </w:rPr>
        <w:t>Valoarea estimata fără TVA: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27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.</w:t>
      </w:r>
      <w:r>
        <w:rPr>
          <w:rFonts w:ascii="Arial" w:eastAsia="Arial" w:hAnsi="Arial" w:cs="Arial"/>
          <w:sz w:val="20"/>
          <w:szCs w:val="20"/>
          <w:highlight w:val="white"/>
        </w:rPr>
        <w:t>451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75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lei 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fără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TVA, 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adică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ap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rox.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5882,35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de euro </w:t>
      </w:r>
      <w:r w:rsidR="00D15CEA">
        <w:rPr>
          <w:rFonts w:ascii="Arial" w:eastAsia="Arial" w:hAnsi="Arial" w:cs="Arial"/>
          <w:sz w:val="20"/>
          <w:szCs w:val="20"/>
          <w:highlight w:val="white"/>
        </w:rPr>
        <w:t>fără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TVA, la cursul BNR valabil la data de </w:t>
      </w:r>
      <w:r>
        <w:rPr>
          <w:rFonts w:ascii="Arial" w:eastAsia="Arial" w:hAnsi="Arial" w:cs="Arial"/>
          <w:sz w:val="20"/>
          <w:szCs w:val="20"/>
          <w:highlight w:val="white"/>
        </w:rPr>
        <w:t>09.10.2018 (4.6668 lei/euro)</w:t>
      </w:r>
    </w:p>
    <w:p w:rsidR="00451A6F" w:rsidRDefault="00FD2828">
      <w:pPr>
        <w:widowControl/>
        <w:spacing w:line="276" w:lineRule="auto"/>
        <w:ind w:right="-7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>Condiții contract</w:t>
      </w:r>
      <w:r>
        <w:rPr>
          <w:rFonts w:ascii="Arial" w:eastAsia="Arial" w:hAnsi="Arial" w:cs="Arial"/>
          <w:color w:val="0070C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451A6F" w:rsidRDefault="00FD2828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Termen de prestare a serviciilor: serviciile se vor presta conform programului </w:t>
      </w:r>
      <w:r w:rsidR="00D15CEA">
        <w:rPr>
          <w:rFonts w:ascii="Arial" w:eastAsia="Arial" w:hAnsi="Arial" w:cs="Arial"/>
          <w:color w:val="000000"/>
          <w:sz w:val="20"/>
          <w:szCs w:val="20"/>
        </w:rPr>
        <w:t>acțiunilor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15CEA">
        <w:rPr>
          <w:rFonts w:ascii="Arial" w:eastAsia="Arial" w:hAnsi="Arial" w:cs="Arial"/>
          <w:color w:val="000000"/>
          <w:sz w:val="20"/>
          <w:szCs w:val="20"/>
        </w:rPr>
        <w:t>p</w:t>
      </w:r>
      <w:r w:rsidR="00D15CEA">
        <w:rPr>
          <w:rFonts w:ascii="Arial" w:eastAsia="Arial" w:hAnsi="Arial" w:cs="Arial"/>
          <w:sz w:val="20"/>
          <w:szCs w:val="20"/>
        </w:rPr>
        <w:t>revăzute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15CEA">
        <w:rPr>
          <w:rFonts w:ascii="Arial" w:eastAsia="Arial" w:hAnsi="Arial" w:cs="Arial"/>
          <w:sz w:val="20"/>
          <w:szCs w:val="20"/>
        </w:rPr>
        <w:t>î</w:t>
      </w:r>
      <w:r>
        <w:rPr>
          <w:rFonts w:ascii="Arial" w:eastAsia="Arial" w:hAnsi="Arial" w:cs="Arial"/>
          <w:sz w:val="20"/>
          <w:szCs w:val="20"/>
        </w:rPr>
        <w:t>n bugetul proiectului;</w:t>
      </w:r>
    </w:p>
    <w:p w:rsidR="00451A6F" w:rsidRDefault="00FD2828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Plata serviciilor se va efectua </w:t>
      </w:r>
      <w:r w:rsidR="00D15CEA">
        <w:rPr>
          <w:rFonts w:ascii="Arial" w:eastAsia="Arial" w:hAnsi="Arial" w:cs="Arial"/>
          <w:sz w:val="20"/>
          <w:szCs w:val="20"/>
        </w:rPr>
        <w:t>î</w:t>
      </w:r>
      <w:r>
        <w:rPr>
          <w:rFonts w:ascii="Arial" w:eastAsia="Arial" w:hAnsi="Arial" w:cs="Arial"/>
          <w:sz w:val="20"/>
          <w:szCs w:val="20"/>
        </w:rPr>
        <w:t xml:space="preserve">n maxim 30 de zile de la emiterea facturii </w:t>
      </w:r>
      <w:r w:rsidR="00D15CEA">
        <w:rPr>
          <w:rFonts w:ascii="Arial" w:eastAsia="Arial" w:hAnsi="Arial" w:cs="Arial"/>
          <w:sz w:val="20"/>
          <w:szCs w:val="20"/>
        </w:rPr>
        <w:t>ș</w:t>
      </w:r>
      <w:r>
        <w:rPr>
          <w:rFonts w:ascii="Arial" w:eastAsia="Arial" w:hAnsi="Arial" w:cs="Arial"/>
          <w:sz w:val="20"/>
          <w:szCs w:val="20"/>
        </w:rPr>
        <w:t xml:space="preserve">i </w:t>
      </w:r>
      <w:r w:rsidR="00D15CEA">
        <w:rPr>
          <w:rFonts w:ascii="Arial" w:eastAsia="Arial" w:hAnsi="Arial" w:cs="Arial"/>
          <w:sz w:val="20"/>
          <w:szCs w:val="20"/>
        </w:rPr>
        <w:t>recepția</w:t>
      </w:r>
      <w:r>
        <w:rPr>
          <w:rFonts w:ascii="Arial" w:eastAsia="Arial" w:hAnsi="Arial" w:cs="Arial"/>
          <w:sz w:val="20"/>
          <w:szCs w:val="20"/>
        </w:rPr>
        <w:t xml:space="preserve"> serviciilor </w:t>
      </w:r>
      <w:r w:rsidR="00D15CEA">
        <w:rPr>
          <w:rFonts w:ascii="Arial" w:eastAsia="Arial" w:hAnsi="Arial" w:cs="Arial"/>
          <w:sz w:val="20"/>
          <w:szCs w:val="20"/>
        </w:rPr>
        <w:t>fără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15CEA">
        <w:rPr>
          <w:rFonts w:ascii="Arial" w:eastAsia="Arial" w:hAnsi="Arial" w:cs="Arial"/>
          <w:sz w:val="20"/>
          <w:szCs w:val="20"/>
        </w:rPr>
        <w:t>observații</w:t>
      </w:r>
      <w:r>
        <w:rPr>
          <w:rFonts w:ascii="Arial" w:eastAsia="Arial" w:hAnsi="Arial" w:cs="Arial"/>
          <w:sz w:val="20"/>
          <w:szCs w:val="20"/>
        </w:rPr>
        <w:t>;</w:t>
      </w:r>
    </w:p>
    <w:p w:rsidR="00451A6F" w:rsidRDefault="00FD2828">
      <w:pPr>
        <w:spacing w:line="276" w:lineRule="auto"/>
        <w:jc w:val="both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>Condiții participare</w:t>
      </w:r>
      <w:r>
        <w:rPr>
          <w:rFonts w:ascii="Arial" w:eastAsia="Arial" w:hAnsi="Arial" w:cs="Arial"/>
          <w:b/>
          <w:color w:val="0070C0"/>
          <w:sz w:val="20"/>
          <w:szCs w:val="20"/>
        </w:rPr>
        <w:t xml:space="preserve">: </w:t>
      </w:r>
    </w:p>
    <w:p w:rsidR="00451A6F" w:rsidRDefault="00FD2828">
      <w:pPr>
        <w:widowControl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Oferta financiară se va depune prin completarea </w:t>
      </w:r>
      <w:r>
        <w:rPr>
          <w:rFonts w:ascii="Arial" w:eastAsia="Arial" w:hAnsi="Arial" w:cs="Arial"/>
          <w:b/>
          <w:sz w:val="20"/>
          <w:szCs w:val="20"/>
        </w:rPr>
        <w:t>Formularului de ofertă anexat (Anexa nr. 1 din Caietul de sarcini),</w:t>
      </w:r>
      <w:r>
        <w:rPr>
          <w:rFonts w:ascii="Arial" w:eastAsia="Arial" w:hAnsi="Arial" w:cs="Arial"/>
          <w:sz w:val="20"/>
          <w:szCs w:val="20"/>
        </w:rPr>
        <w:t xml:space="preserve"> urmând ca ofertantului clasat pe locul întâi în baza prețului cel mai scăzut să i se solicite și informații/documente conform Caietului de sarcini. </w:t>
      </w:r>
    </w:p>
    <w:p w:rsidR="00451A6F" w:rsidRDefault="00FD2828">
      <w:pPr>
        <w:widowControl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>Criterii adjudecare: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Prețul cel mai scăzut </w:t>
      </w:r>
    </w:p>
    <w:p w:rsidR="00451A6F" w:rsidRDefault="00FD2828">
      <w:pPr>
        <w:widowControl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t>Termen limita primire oferte de preț: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18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  <w:r>
        <w:rPr>
          <w:rFonts w:ascii="Arial" w:eastAsia="Arial" w:hAnsi="Arial" w:cs="Arial"/>
          <w:sz w:val="20"/>
          <w:szCs w:val="20"/>
          <w:highlight w:val="white"/>
        </w:rPr>
        <w:t>10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.2018</w:t>
      </w:r>
    </w:p>
    <w:p w:rsidR="00D15CEA" w:rsidRDefault="00D15CEA">
      <w:pPr>
        <w:widowControl/>
        <w:spacing w:line="276" w:lineRule="auto"/>
        <w:jc w:val="both"/>
        <w:sectPr w:rsidR="00D15CEA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</w:sectPr>
      </w:pPr>
    </w:p>
    <w:p w:rsidR="00451A6F" w:rsidRDefault="00FD2828">
      <w:pPr>
        <w:widowControl/>
        <w:spacing w:line="276" w:lineRule="auto"/>
        <w:jc w:val="both"/>
        <w:rPr>
          <w:rFonts w:ascii="Arial" w:eastAsia="Arial" w:hAnsi="Arial" w:cs="Arial"/>
          <w:b/>
          <w:i/>
          <w:color w:val="0070C0"/>
          <w:sz w:val="20"/>
          <w:szCs w:val="20"/>
        </w:rPr>
      </w:pPr>
      <w:r>
        <w:br w:type="page"/>
      </w:r>
    </w:p>
    <w:p w:rsidR="00451A6F" w:rsidRDefault="00D15CEA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color w:val="0070C0"/>
          <w:sz w:val="20"/>
          <w:szCs w:val="20"/>
        </w:rPr>
        <w:lastRenderedPageBreak/>
        <w:t>Informații</w:t>
      </w:r>
      <w:r w:rsidR="00FD2828">
        <w:rPr>
          <w:rFonts w:ascii="Arial" w:eastAsia="Arial" w:hAnsi="Arial" w:cs="Arial"/>
          <w:b/>
          <w:i/>
          <w:color w:val="0070C0"/>
          <w:sz w:val="20"/>
          <w:szCs w:val="20"/>
        </w:rPr>
        <w:t xml:space="preserve"> suplimentare:</w:t>
      </w:r>
      <w:r w:rsidR="00FD282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D2828">
        <w:rPr>
          <w:rFonts w:ascii="Arial" w:eastAsia="Arial" w:hAnsi="Arial" w:cs="Arial"/>
          <w:sz w:val="20"/>
          <w:szCs w:val="20"/>
        </w:rPr>
        <w:t xml:space="preserve">Fazele </w:t>
      </w:r>
      <w:r>
        <w:rPr>
          <w:rFonts w:ascii="Arial" w:eastAsia="Arial" w:hAnsi="Arial" w:cs="Arial"/>
          <w:sz w:val="20"/>
          <w:szCs w:val="20"/>
        </w:rPr>
        <w:t>achiziției</w:t>
      </w:r>
      <w:r w:rsidR="00FD2828">
        <w:rPr>
          <w:rFonts w:ascii="Arial" w:eastAsia="Arial" w:hAnsi="Arial" w:cs="Arial"/>
          <w:sz w:val="20"/>
          <w:szCs w:val="20"/>
        </w:rPr>
        <w:t xml:space="preserve"> sunt </w:t>
      </w:r>
      <w:r>
        <w:rPr>
          <w:rFonts w:ascii="Arial" w:eastAsia="Arial" w:hAnsi="Arial" w:cs="Arial"/>
          <w:sz w:val="20"/>
          <w:szCs w:val="20"/>
        </w:rPr>
        <w:t>următoarele</w:t>
      </w:r>
      <w:r w:rsidR="00FD2828">
        <w:rPr>
          <w:rFonts w:ascii="Arial" w:eastAsia="Arial" w:hAnsi="Arial" w:cs="Arial"/>
          <w:sz w:val="20"/>
          <w:szCs w:val="20"/>
        </w:rPr>
        <w:t>:</w:t>
      </w:r>
    </w:p>
    <w:p w:rsidR="00451A6F" w:rsidRDefault="00FD2828">
      <w:pPr>
        <w:widowControl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bookmarkStart w:id="0" w:name="_c4ju01hm8jn5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Depunerea </w:t>
      </w:r>
      <w:r>
        <w:rPr>
          <w:rFonts w:ascii="Arial" w:eastAsia="Arial" w:hAnsi="Arial" w:cs="Arial"/>
          <w:sz w:val="20"/>
          <w:szCs w:val="20"/>
        </w:rPr>
        <w:t xml:space="preserve">ofertei de </w:t>
      </w:r>
      <w:r w:rsidR="00D15CEA">
        <w:rPr>
          <w:rFonts w:ascii="Arial" w:eastAsia="Arial" w:hAnsi="Arial" w:cs="Arial"/>
          <w:sz w:val="20"/>
          <w:szCs w:val="20"/>
        </w:rPr>
        <w:t>preț</w:t>
      </w:r>
      <w:r>
        <w:rPr>
          <w:rFonts w:ascii="Arial" w:eastAsia="Arial" w:hAnsi="Arial" w:cs="Arial"/>
          <w:sz w:val="20"/>
          <w:szCs w:val="20"/>
        </w:rPr>
        <w:t xml:space="preserve">, de </w:t>
      </w:r>
      <w:r w:rsidR="00D15CEA">
        <w:rPr>
          <w:rFonts w:ascii="Arial" w:eastAsia="Arial" w:hAnsi="Arial" w:cs="Arial"/>
          <w:sz w:val="20"/>
          <w:szCs w:val="20"/>
        </w:rPr>
        <w:t>către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15CEA">
        <w:rPr>
          <w:rFonts w:ascii="Arial" w:eastAsia="Arial" w:hAnsi="Arial" w:cs="Arial"/>
          <w:sz w:val="20"/>
          <w:szCs w:val="20"/>
        </w:rPr>
        <w:t>ofertanți</w:t>
      </w:r>
      <w:r>
        <w:rPr>
          <w:rFonts w:ascii="Arial" w:eastAsia="Arial" w:hAnsi="Arial" w:cs="Arial"/>
          <w:sz w:val="20"/>
          <w:szCs w:val="20"/>
        </w:rPr>
        <w:t xml:space="preserve">, conform </w:t>
      </w:r>
      <w:r w:rsidR="00D15CEA">
        <w:rPr>
          <w:rFonts w:ascii="Arial" w:eastAsia="Arial" w:hAnsi="Arial" w:cs="Arial"/>
          <w:sz w:val="20"/>
          <w:szCs w:val="20"/>
        </w:rPr>
        <w:t>indicațiilor</w:t>
      </w:r>
      <w:r>
        <w:rPr>
          <w:rFonts w:ascii="Arial" w:eastAsia="Arial" w:hAnsi="Arial" w:cs="Arial"/>
          <w:sz w:val="20"/>
          <w:szCs w:val="20"/>
        </w:rPr>
        <w:t xml:space="preserve"> de mai sus</w:t>
      </w:r>
      <w:r w:rsidR="00D15CEA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15CEA">
        <w:rPr>
          <w:rFonts w:ascii="Arial" w:eastAsia="Arial" w:hAnsi="Arial" w:cs="Arial"/>
          <w:sz w:val="20"/>
          <w:szCs w:val="20"/>
        </w:rPr>
        <w:t>după</w:t>
      </w:r>
      <w:r>
        <w:rPr>
          <w:rFonts w:ascii="Arial" w:eastAsia="Arial" w:hAnsi="Arial" w:cs="Arial"/>
          <w:sz w:val="20"/>
          <w:szCs w:val="20"/>
        </w:rPr>
        <w:t xml:space="preserve"> vizualizarea prezentului </w:t>
      </w:r>
      <w:r w:rsidR="00D15CEA">
        <w:rPr>
          <w:rFonts w:ascii="Arial" w:eastAsia="Arial" w:hAnsi="Arial" w:cs="Arial"/>
          <w:sz w:val="20"/>
          <w:szCs w:val="20"/>
        </w:rPr>
        <w:t>anunț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15CEA">
        <w:rPr>
          <w:rFonts w:ascii="Arial" w:eastAsia="Arial" w:hAnsi="Arial" w:cs="Arial"/>
          <w:sz w:val="20"/>
          <w:szCs w:val="20"/>
        </w:rPr>
        <w:t>ș</w:t>
      </w:r>
      <w:r>
        <w:rPr>
          <w:rFonts w:ascii="Arial" w:eastAsia="Arial" w:hAnsi="Arial" w:cs="Arial"/>
          <w:sz w:val="20"/>
          <w:szCs w:val="20"/>
        </w:rPr>
        <w:t xml:space="preserve">i a caietului de sarcini, dar nu mai </w:t>
      </w:r>
      <w:r w:rsidR="00D15CEA">
        <w:rPr>
          <w:rFonts w:ascii="Arial" w:eastAsia="Arial" w:hAnsi="Arial" w:cs="Arial"/>
          <w:sz w:val="20"/>
          <w:szCs w:val="20"/>
        </w:rPr>
        <w:t>târziu</w:t>
      </w:r>
      <w:r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18.10.2018</w:t>
      </w:r>
      <w:r>
        <w:rPr>
          <w:rFonts w:ascii="Arial" w:eastAsia="Arial" w:hAnsi="Arial" w:cs="Arial"/>
          <w:sz w:val="20"/>
          <w:szCs w:val="20"/>
        </w:rPr>
        <w:t xml:space="preserve">; - </w:t>
      </w:r>
      <w:r>
        <w:rPr>
          <w:rFonts w:ascii="Arial" w:eastAsia="Arial" w:hAnsi="Arial" w:cs="Arial"/>
          <w:b/>
          <w:sz w:val="20"/>
          <w:szCs w:val="20"/>
        </w:rPr>
        <w:t>Formular de ofert</w:t>
      </w:r>
      <w:r>
        <w:rPr>
          <w:rFonts w:ascii="Arial" w:eastAsia="Arial" w:hAnsi="Arial" w:cs="Arial"/>
          <w:b/>
          <w:sz w:val="20"/>
          <w:szCs w:val="20"/>
        </w:rPr>
        <w:t>ă anexat în Caietul de Sarcini</w:t>
      </w:r>
    </w:p>
    <w:p w:rsidR="00451A6F" w:rsidRDefault="00FD2828">
      <w:pPr>
        <w:widowControl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bf391vg96wvj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Autoritatea contractantă - beneficiar privat va comunica </w:t>
      </w:r>
      <w:r w:rsidR="00D15CEA">
        <w:rPr>
          <w:rFonts w:ascii="Arial" w:eastAsia="Arial" w:hAnsi="Arial" w:cs="Arial"/>
          <w:sz w:val="20"/>
          <w:szCs w:val="20"/>
        </w:rPr>
        <w:t>fiecărui</w:t>
      </w:r>
      <w:r>
        <w:rPr>
          <w:rFonts w:ascii="Arial" w:eastAsia="Arial" w:hAnsi="Arial" w:cs="Arial"/>
          <w:sz w:val="20"/>
          <w:szCs w:val="20"/>
        </w:rPr>
        <w:t xml:space="preserve"> ofertant </w:t>
      </w:r>
      <w:r w:rsidR="00D15CEA">
        <w:rPr>
          <w:rFonts w:ascii="Arial" w:eastAsia="Arial" w:hAnsi="Arial" w:cs="Arial"/>
          <w:sz w:val="20"/>
          <w:szCs w:val="20"/>
        </w:rPr>
        <w:t>situația</w:t>
      </w:r>
      <w:r>
        <w:rPr>
          <w:rFonts w:ascii="Arial" w:eastAsia="Arial" w:hAnsi="Arial" w:cs="Arial"/>
          <w:sz w:val="20"/>
          <w:szCs w:val="20"/>
        </w:rPr>
        <w:t xml:space="preserve"> ofertei depuse în termen de maxim 1 zi </w:t>
      </w:r>
      <w:r w:rsidR="00D15CEA">
        <w:rPr>
          <w:rFonts w:ascii="Arial" w:eastAsia="Arial" w:hAnsi="Arial" w:cs="Arial"/>
          <w:sz w:val="20"/>
          <w:szCs w:val="20"/>
        </w:rPr>
        <w:t>lucrătoare</w:t>
      </w:r>
      <w:r>
        <w:rPr>
          <w:rFonts w:ascii="Arial" w:eastAsia="Arial" w:hAnsi="Arial" w:cs="Arial"/>
          <w:sz w:val="20"/>
          <w:szCs w:val="20"/>
        </w:rPr>
        <w:t xml:space="preserve"> de la termenul limită de primire a ofertelor financiare;</w:t>
      </w:r>
    </w:p>
    <w:p w:rsidR="00451A6F" w:rsidRDefault="00FD2828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Ofertantul clasat pe locul întâi î</w:t>
      </w:r>
      <w:r>
        <w:rPr>
          <w:rFonts w:ascii="Arial" w:eastAsia="Arial" w:hAnsi="Arial" w:cs="Arial"/>
          <w:sz w:val="20"/>
          <w:szCs w:val="20"/>
        </w:rPr>
        <w:t>n baza prețului cel mai scăzut va prezenta  documentele solicitate prin caietul de sarcini.</w:t>
      </w:r>
    </w:p>
    <w:p w:rsidR="00451A6F" w:rsidRDefault="00451A6F">
      <w:pPr>
        <w:widowControl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51A6F" w:rsidRDefault="00FD2828">
      <w:pPr>
        <w:widowControl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Ofertele care vor </w:t>
      </w:r>
      <w:r w:rsidR="00D15CEA">
        <w:rPr>
          <w:rFonts w:ascii="Arial" w:eastAsia="Arial" w:hAnsi="Arial" w:cs="Arial"/>
          <w:color w:val="000000"/>
          <w:sz w:val="20"/>
          <w:szCs w:val="20"/>
        </w:rPr>
        <w:t>depăși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valoarea estimat</w:t>
      </w:r>
      <w:r w:rsidR="00D15CEA">
        <w:rPr>
          <w:rFonts w:ascii="Arial" w:eastAsia="Arial" w:hAnsi="Arial" w:cs="Arial"/>
          <w:color w:val="000000"/>
          <w:sz w:val="20"/>
          <w:szCs w:val="20"/>
        </w:rPr>
        <w:t>ă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vor fi declarate neconforme. </w:t>
      </w:r>
      <w:r w:rsidR="00D15CEA">
        <w:rPr>
          <w:rFonts w:ascii="Arial" w:eastAsia="Arial" w:hAnsi="Arial" w:cs="Arial"/>
          <w:b/>
          <w:color w:val="000000"/>
          <w:sz w:val="20"/>
          <w:szCs w:val="20"/>
        </w:rPr>
        <w:t>Atenție</w:t>
      </w:r>
      <w:r>
        <w:rPr>
          <w:rFonts w:ascii="Arial" w:eastAsia="Arial" w:hAnsi="Arial" w:cs="Arial"/>
          <w:b/>
          <w:color w:val="000000"/>
          <w:sz w:val="20"/>
          <w:szCs w:val="20"/>
        </w:rPr>
        <w:t>!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Prezenta procedur</w:t>
      </w:r>
      <w:r w:rsidR="00D15CEA">
        <w:rPr>
          <w:rFonts w:ascii="Arial" w:eastAsia="Arial" w:hAnsi="Arial" w:cs="Arial"/>
          <w:color w:val="000000"/>
          <w:sz w:val="20"/>
          <w:szCs w:val="20"/>
        </w:rPr>
        <w:t>ă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este o </w:t>
      </w:r>
      <w:r w:rsidR="00D15CEA">
        <w:rPr>
          <w:rFonts w:ascii="Arial" w:eastAsia="Arial" w:hAnsi="Arial" w:cs="Arial"/>
          <w:color w:val="000000"/>
          <w:sz w:val="20"/>
          <w:szCs w:val="20"/>
        </w:rPr>
        <w:t>achiziție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direct</w:t>
      </w:r>
      <w:r w:rsidR="00D15CEA">
        <w:rPr>
          <w:rFonts w:ascii="Arial" w:eastAsia="Arial" w:hAnsi="Arial" w:cs="Arial"/>
          <w:color w:val="000000"/>
          <w:sz w:val="20"/>
          <w:szCs w:val="20"/>
        </w:rPr>
        <w:t>ă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deci </w:t>
      </w:r>
      <w:r w:rsidR="00D15CEA">
        <w:rPr>
          <w:rFonts w:ascii="Arial" w:eastAsia="Arial" w:hAnsi="Arial" w:cs="Arial"/>
          <w:color w:val="000000"/>
          <w:sz w:val="20"/>
          <w:szCs w:val="20"/>
        </w:rPr>
        <w:t>reglementările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privind depunerea unei </w:t>
      </w:r>
      <w:r w:rsidR="00D15CEA">
        <w:rPr>
          <w:rFonts w:ascii="Arial" w:eastAsia="Arial" w:hAnsi="Arial" w:cs="Arial"/>
          <w:color w:val="000000"/>
          <w:sz w:val="20"/>
          <w:szCs w:val="20"/>
        </w:rPr>
        <w:t>contestații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D15CEA">
        <w:rPr>
          <w:rFonts w:ascii="Arial" w:eastAsia="Arial" w:hAnsi="Arial" w:cs="Arial"/>
          <w:color w:val="000000"/>
          <w:sz w:val="20"/>
          <w:szCs w:val="20"/>
        </w:rPr>
        <w:t>prevăzute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15CEA">
        <w:rPr>
          <w:rFonts w:ascii="Arial" w:eastAsia="Arial" w:hAnsi="Arial" w:cs="Arial"/>
          <w:color w:val="000000"/>
          <w:sz w:val="20"/>
          <w:szCs w:val="20"/>
        </w:rPr>
        <w:t>î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hyperlink r:id="rId9">
        <w:r>
          <w:rPr>
            <w:rFonts w:ascii="Arial" w:eastAsia="Arial" w:hAnsi="Arial" w:cs="Arial"/>
            <w:color w:val="000000"/>
            <w:sz w:val="20"/>
            <w:szCs w:val="20"/>
          </w:rPr>
          <w:t xml:space="preserve">Legea nr.101/2016,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nu s</w:t>
      </w:r>
      <w:r>
        <w:rPr>
          <w:rFonts w:ascii="Arial" w:eastAsia="Arial" w:hAnsi="Arial" w:cs="Arial"/>
          <w:color w:val="000000"/>
          <w:sz w:val="20"/>
          <w:szCs w:val="20"/>
        </w:rPr>
        <w:t>e aplic</w:t>
      </w:r>
      <w:r w:rsidR="00D15CEA">
        <w:rPr>
          <w:rFonts w:ascii="Arial" w:eastAsia="Arial" w:hAnsi="Arial" w:cs="Arial"/>
          <w:color w:val="000000"/>
          <w:sz w:val="20"/>
          <w:szCs w:val="20"/>
        </w:rPr>
        <w:t>ă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451A6F" w:rsidRDefault="00451A6F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51A6F" w:rsidRDefault="00FD2828">
      <w:pPr>
        <w:widowControl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Alte </w:t>
      </w:r>
      <w:r w:rsidR="00D15CEA">
        <w:rPr>
          <w:rFonts w:ascii="Arial" w:eastAsia="Arial" w:hAnsi="Arial" w:cs="Arial"/>
          <w:color w:val="000000"/>
          <w:sz w:val="20"/>
          <w:szCs w:val="20"/>
        </w:rPr>
        <w:t>informații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se pot </w:t>
      </w:r>
      <w:r w:rsidR="00D15CEA">
        <w:rPr>
          <w:rFonts w:ascii="Arial" w:eastAsia="Arial" w:hAnsi="Arial" w:cs="Arial"/>
          <w:color w:val="000000"/>
          <w:sz w:val="20"/>
          <w:szCs w:val="20"/>
        </w:rPr>
        <w:t>obține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la coordonator proiect la nivel de partener, </w:t>
      </w:r>
      <w:r>
        <w:rPr>
          <w:rFonts w:ascii="Arial" w:eastAsia="Arial" w:hAnsi="Arial" w:cs="Arial"/>
          <w:sz w:val="20"/>
          <w:szCs w:val="20"/>
        </w:rPr>
        <w:t>Nagy Attila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; tel.: </w:t>
      </w:r>
      <w:r>
        <w:rPr>
          <w:rFonts w:ascii="Arial" w:eastAsia="Arial" w:hAnsi="Arial" w:cs="Arial"/>
          <w:sz w:val="20"/>
          <w:szCs w:val="20"/>
        </w:rPr>
        <w:t>+40728303868</w:t>
      </w:r>
      <w:r>
        <w:rPr>
          <w:rFonts w:ascii="Arial" w:eastAsia="Arial" w:hAnsi="Arial" w:cs="Arial"/>
          <w:color w:val="000000"/>
          <w:sz w:val="20"/>
          <w:szCs w:val="20"/>
        </w:rPr>
        <w:t>, de luni pana vineri între orele 08:00 – 16:00.</w:t>
      </w:r>
    </w:p>
    <w:p w:rsidR="00451A6F" w:rsidRDefault="00451A6F">
      <w:pPr>
        <w:widowControl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51A6F" w:rsidRDefault="00D15CEA">
      <w:pPr>
        <w:widowControl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Întocmit</w:t>
      </w:r>
      <w:r w:rsidR="00FD2828">
        <w:rPr>
          <w:rFonts w:ascii="Arial" w:eastAsia="Arial" w:hAnsi="Arial" w:cs="Arial"/>
          <w:b/>
          <w:color w:val="000000"/>
          <w:sz w:val="20"/>
          <w:szCs w:val="20"/>
        </w:rPr>
        <w:t>,</w:t>
      </w:r>
    </w:p>
    <w:p w:rsidR="00451A6F" w:rsidRDefault="00FD2828">
      <w:pPr>
        <w:widowControl/>
        <w:spacing w:after="16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Nagy Attila</w:t>
      </w:r>
      <w:bookmarkStart w:id="2" w:name="_GoBack"/>
      <w:bookmarkEnd w:id="2"/>
    </w:p>
    <w:sectPr w:rsidR="00451A6F" w:rsidSect="00D15CEA">
      <w:headerReference w:type="default" r:id="rId10"/>
      <w:type w:val="continuous"/>
      <w:pgSz w:w="11906" w:h="16838"/>
      <w:pgMar w:top="1134" w:right="1134" w:bottom="1134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828" w:rsidRDefault="00FD2828" w:rsidP="00EA31D6">
      <w:r>
        <w:separator/>
      </w:r>
    </w:p>
  </w:endnote>
  <w:endnote w:type="continuationSeparator" w:id="0">
    <w:p w:rsidR="00FD2828" w:rsidRDefault="00FD2828" w:rsidP="00E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828" w:rsidRDefault="00FD2828" w:rsidP="00EA31D6">
      <w:r>
        <w:separator/>
      </w:r>
    </w:p>
  </w:footnote>
  <w:footnote w:type="continuationSeparator" w:id="0">
    <w:p w:rsidR="00FD2828" w:rsidRDefault="00FD2828" w:rsidP="00EA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D6" w:rsidRDefault="00EA31D6">
    <w:pPr>
      <w:pStyle w:val="lfej"/>
    </w:pPr>
    <w:r>
      <w:rPr>
        <w:noProof/>
      </w:rPr>
      <w:drawing>
        <wp:inline distT="0" distB="0" distL="0" distR="0">
          <wp:extent cx="5760085" cy="1216025"/>
          <wp:effectExtent l="0" t="0" r="0" b="317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lvus West fej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CEA" w:rsidRDefault="00D15C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C3070"/>
    <w:multiLevelType w:val="multilevel"/>
    <w:tmpl w:val="F85099EE"/>
    <w:lvl w:ilvl="0">
      <w:start w:val="1"/>
      <w:numFmt w:val="upp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DBA794E"/>
    <w:multiLevelType w:val="multilevel"/>
    <w:tmpl w:val="0BC84B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A6F"/>
    <w:rsid w:val="00451A6F"/>
    <w:rsid w:val="00D15CEA"/>
    <w:rsid w:val="00EA31D6"/>
    <w:rsid w:val="00F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9FD96"/>
  <w15:docId w15:val="{51661631-6C89-462B-91AD-96162F86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hu-H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EA31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31D6"/>
  </w:style>
  <w:style w:type="paragraph" w:styleId="llb">
    <w:name w:val="footer"/>
    <w:basedOn w:val="Norml"/>
    <w:link w:val="llbChar"/>
    <w:uiPriority w:val="99"/>
    <w:unhideWhenUsed/>
    <w:rsid w:val="00EA31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fonduri-structurale.ro/Document_Files//Stiri/00018269/95s16_Legea%20100%20pe%20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5D49-B567-477A-8C43-B50709AF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vespertinus falco</cp:lastModifiedBy>
  <cp:revision>2</cp:revision>
  <dcterms:created xsi:type="dcterms:W3CDTF">2018-10-09T11:10:00Z</dcterms:created>
  <dcterms:modified xsi:type="dcterms:W3CDTF">2018-10-09T12:03:00Z</dcterms:modified>
</cp:coreProperties>
</file>